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509" w:rsidRDefault="00694509" w:rsidP="00694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4</w:t>
      </w:r>
      <w:r w:rsidRPr="006B65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проекта создания лаборатории</w:t>
      </w:r>
    </w:p>
    <w:p w:rsidR="00694509" w:rsidRDefault="00694509" w:rsidP="006945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4509" w:rsidRDefault="00694509" w:rsidP="00694509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Название лаборатории</w:t>
      </w:r>
    </w:p>
    <w:p w:rsidR="00694509" w:rsidRDefault="00694509" w:rsidP="00694509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Style w:val="a3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694509" w:rsidTr="00694509">
        <w:trPr>
          <w:trHeight w:val="437"/>
        </w:trPr>
        <w:tc>
          <w:tcPr>
            <w:tcW w:w="9498" w:type="dxa"/>
          </w:tcPr>
          <w:p w:rsidR="00694509" w:rsidRDefault="00694509" w:rsidP="003C7F5E">
            <w:pPr>
              <w:pStyle w:val="a4"/>
              <w:ind w:left="0"/>
              <w:rPr>
                <w:b/>
                <w:i/>
                <w:sz w:val="24"/>
                <w:szCs w:val="24"/>
              </w:rPr>
            </w:pPr>
          </w:p>
        </w:tc>
      </w:tr>
    </w:tbl>
    <w:p w:rsidR="00694509" w:rsidRDefault="00694509" w:rsidP="00694509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94509" w:rsidRDefault="00694509" w:rsidP="00694509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Запрашиваемый объем финансирования</w:t>
      </w:r>
    </w:p>
    <w:p w:rsidR="00694509" w:rsidRDefault="00694509" w:rsidP="00694509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6"/>
        <w:gridCol w:w="2078"/>
        <w:gridCol w:w="2078"/>
        <w:gridCol w:w="2072"/>
      </w:tblGrid>
      <w:tr w:rsidR="00694509" w:rsidTr="003C7F5E">
        <w:tc>
          <w:tcPr>
            <w:tcW w:w="3539" w:type="dxa"/>
          </w:tcPr>
          <w:p w:rsidR="00694509" w:rsidRDefault="00694509" w:rsidP="003C7F5E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694509" w:rsidRPr="00281D9B" w:rsidRDefault="00694509" w:rsidP="00EA6701">
            <w:pPr>
              <w:jc w:val="center"/>
              <w:rPr>
                <w:b/>
                <w:sz w:val="24"/>
                <w:szCs w:val="24"/>
              </w:rPr>
            </w:pPr>
            <w:r w:rsidRPr="00281D9B">
              <w:rPr>
                <w:b/>
                <w:sz w:val="24"/>
                <w:szCs w:val="24"/>
              </w:rPr>
              <w:t>202</w:t>
            </w:r>
            <w:r w:rsidR="00EA6701">
              <w:rPr>
                <w:b/>
                <w:sz w:val="24"/>
                <w:szCs w:val="24"/>
              </w:rPr>
              <w:t>4</w:t>
            </w:r>
            <w:r w:rsidRPr="00281D9B">
              <w:rPr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2127" w:type="dxa"/>
          </w:tcPr>
          <w:p w:rsidR="00694509" w:rsidRPr="00281D9B" w:rsidRDefault="00694509" w:rsidP="00EA6701">
            <w:pPr>
              <w:jc w:val="center"/>
              <w:rPr>
                <w:b/>
                <w:sz w:val="24"/>
                <w:szCs w:val="24"/>
              </w:rPr>
            </w:pPr>
            <w:r w:rsidRPr="00281D9B">
              <w:rPr>
                <w:b/>
                <w:sz w:val="24"/>
                <w:szCs w:val="24"/>
              </w:rPr>
              <w:t>202</w:t>
            </w:r>
            <w:r w:rsidR="00EA6701">
              <w:rPr>
                <w:b/>
                <w:sz w:val="24"/>
                <w:szCs w:val="24"/>
              </w:rPr>
              <w:t>5</w:t>
            </w:r>
            <w:r w:rsidRPr="00281D9B">
              <w:rPr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2120" w:type="dxa"/>
          </w:tcPr>
          <w:p w:rsidR="00694509" w:rsidRPr="00281D9B" w:rsidRDefault="00694509" w:rsidP="00EA6701">
            <w:pPr>
              <w:jc w:val="center"/>
              <w:rPr>
                <w:b/>
                <w:sz w:val="24"/>
                <w:szCs w:val="24"/>
              </w:rPr>
            </w:pPr>
            <w:r w:rsidRPr="00281D9B">
              <w:rPr>
                <w:b/>
                <w:sz w:val="24"/>
                <w:szCs w:val="24"/>
              </w:rPr>
              <w:t>202</w:t>
            </w:r>
            <w:r w:rsidR="00EA6701">
              <w:rPr>
                <w:b/>
                <w:sz w:val="24"/>
                <w:szCs w:val="24"/>
              </w:rPr>
              <w:t>6</w:t>
            </w:r>
            <w:r w:rsidRPr="00281D9B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694509" w:rsidRPr="00281D9B" w:rsidTr="003C7F5E">
        <w:tc>
          <w:tcPr>
            <w:tcW w:w="3539" w:type="dxa"/>
          </w:tcPr>
          <w:p w:rsidR="00694509" w:rsidRPr="00281D9B" w:rsidRDefault="00694509" w:rsidP="003C7F5E">
            <w:pPr>
              <w:rPr>
                <w:sz w:val="24"/>
                <w:szCs w:val="24"/>
              </w:rPr>
            </w:pPr>
            <w:r w:rsidRPr="00281D9B">
              <w:rPr>
                <w:sz w:val="24"/>
                <w:szCs w:val="24"/>
              </w:rPr>
              <w:t>Объем финансирования, руб.</w:t>
            </w:r>
          </w:p>
        </w:tc>
        <w:tc>
          <w:tcPr>
            <w:tcW w:w="2126" w:type="dxa"/>
          </w:tcPr>
          <w:p w:rsidR="00694509" w:rsidRPr="00281D9B" w:rsidRDefault="00694509" w:rsidP="003C7F5E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94509" w:rsidRPr="00281D9B" w:rsidRDefault="00694509" w:rsidP="003C7F5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</w:tcPr>
          <w:p w:rsidR="00694509" w:rsidRPr="00281D9B" w:rsidRDefault="00694509" w:rsidP="003C7F5E">
            <w:pPr>
              <w:rPr>
                <w:sz w:val="24"/>
                <w:szCs w:val="24"/>
              </w:rPr>
            </w:pPr>
          </w:p>
        </w:tc>
      </w:tr>
    </w:tbl>
    <w:p w:rsidR="00694509" w:rsidRDefault="00694509" w:rsidP="0069450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94509" w:rsidRDefault="00694509" w:rsidP="00694509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Организация – партнер лаборатории</w:t>
      </w:r>
    </w:p>
    <w:p w:rsidR="00694509" w:rsidRDefault="00694509" w:rsidP="00694509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Style w:val="a3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694509" w:rsidTr="00694509">
        <w:trPr>
          <w:trHeight w:val="437"/>
        </w:trPr>
        <w:tc>
          <w:tcPr>
            <w:tcW w:w="9498" w:type="dxa"/>
          </w:tcPr>
          <w:p w:rsidR="00694509" w:rsidRDefault="00694509" w:rsidP="003C7F5E">
            <w:pPr>
              <w:pStyle w:val="a4"/>
              <w:ind w:left="0"/>
              <w:rPr>
                <w:b/>
                <w:i/>
                <w:sz w:val="24"/>
                <w:szCs w:val="24"/>
              </w:rPr>
            </w:pPr>
          </w:p>
        </w:tc>
      </w:tr>
    </w:tbl>
    <w:p w:rsidR="00694509" w:rsidRPr="00281D9B" w:rsidRDefault="00694509" w:rsidP="0069450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94509" w:rsidRDefault="00694509" w:rsidP="00694509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B658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Соответствие приоритетным направлениям развития </w:t>
      </w:r>
      <w:r w:rsidR="0035797E" w:rsidRPr="0057552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науки, технологий и техники в Российской Федерации и перечню критических технологий Российской Федерации</w:t>
      </w:r>
    </w:p>
    <w:p w:rsidR="00694509" w:rsidRDefault="00694509" w:rsidP="00694509">
      <w:pPr>
        <w:pStyle w:val="a4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B658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(указать релевантные)</w:t>
      </w:r>
    </w:p>
    <w:p w:rsidR="00694509" w:rsidRDefault="00694509" w:rsidP="00694509">
      <w:pPr>
        <w:pStyle w:val="a4"/>
        <w:spacing w:after="0" w:line="240" w:lineRule="auto"/>
        <w:rPr>
          <w:i/>
          <w:szCs w:val="24"/>
        </w:rPr>
      </w:pPr>
    </w:p>
    <w:tbl>
      <w:tblPr>
        <w:tblStyle w:val="a3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694509" w:rsidTr="00694509">
        <w:trPr>
          <w:trHeight w:val="1859"/>
        </w:trPr>
        <w:tc>
          <w:tcPr>
            <w:tcW w:w="9498" w:type="dxa"/>
            <w:vAlign w:val="center"/>
          </w:tcPr>
          <w:p w:rsidR="0035797E" w:rsidRPr="0035797E" w:rsidRDefault="0035797E" w:rsidP="0035797E">
            <w:pPr>
              <w:pStyle w:val="1"/>
              <w:tabs>
                <w:tab w:val="left" w:pos="2769"/>
              </w:tabs>
              <w:ind w:left="1287"/>
              <w:outlineLvl w:val="0"/>
              <w:rPr>
                <w:sz w:val="22"/>
              </w:rPr>
            </w:pPr>
            <w:r w:rsidRPr="0035797E">
              <w:rPr>
                <w:sz w:val="22"/>
              </w:rPr>
              <w:t>ПРИОРИТЕТНЫЕ НАПРАВЛЕНИЯ</w:t>
            </w:r>
          </w:p>
          <w:p w:rsidR="0035797E" w:rsidRPr="0035797E" w:rsidRDefault="0035797E" w:rsidP="0035797E">
            <w:pPr>
              <w:pStyle w:val="1"/>
              <w:tabs>
                <w:tab w:val="left" w:pos="2769"/>
              </w:tabs>
              <w:ind w:left="927"/>
              <w:jc w:val="both"/>
              <w:outlineLvl w:val="0"/>
              <w:rPr>
                <w:sz w:val="22"/>
              </w:rPr>
            </w:pPr>
          </w:p>
          <w:p w:rsidR="0035797E" w:rsidRPr="0035797E" w:rsidRDefault="0035797E" w:rsidP="0035797E">
            <w:pPr>
              <w:pStyle w:val="a6"/>
              <w:spacing w:before="0" w:beforeAutospacing="0" w:after="0" w:afterAutospacing="0"/>
            </w:pPr>
            <w:r w:rsidRPr="0035797E">
              <w:rPr>
                <w:sz w:val="22"/>
              </w:rPr>
              <w:t xml:space="preserve">1. </w:t>
            </w:r>
            <w:r w:rsidRPr="0035797E">
              <w:t>Безопасность и противодействие терроризму.</w:t>
            </w:r>
          </w:p>
          <w:p w:rsidR="0035797E" w:rsidRPr="0035797E" w:rsidRDefault="0035797E" w:rsidP="0035797E">
            <w:pPr>
              <w:pStyle w:val="a6"/>
              <w:spacing w:before="0" w:beforeAutospacing="0" w:after="0" w:afterAutospacing="0"/>
            </w:pPr>
            <w:r w:rsidRPr="0035797E">
              <w:t xml:space="preserve">2. Индустрия </w:t>
            </w:r>
            <w:proofErr w:type="spellStart"/>
            <w:r w:rsidRPr="0035797E">
              <w:t>наносистем</w:t>
            </w:r>
            <w:proofErr w:type="spellEnd"/>
            <w:r w:rsidRPr="0035797E">
              <w:t>.</w:t>
            </w:r>
          </w:p>
          <w:p w:rsidR="0035797E" w:rsidRPr="0035797E" w:rsidRDefault="0035797E" w:rsidP="0035797E">
            <w:pPr>
              <w:pStyle w:val="a6"/>
              <w:spacing w:before="0" w:beforeAutospacing="0" w:after="0" w:afterAutospacing="0"/>
            </w:pPr>
            <w:r w:rsidRPr="0035797E">
              <w:t>3. Информационно-телекоммуникационные системы.</w:t>
            </w:r>
          </w:p>
          <w:p w:rsidR="0035797E" w:rsidRPr="0035797E" w:rsidRDefault="0035797E" w:rsidP="0035797E">
            <w:pPr>
              <w:pStyle w:val="a6"/>
              <w:spacing w:before="0" w:beforeAutospacing="0" w:after="0" w:afterAutospacing="0"/>
            </w:pPr>
            <w:r w:rsidRPr="0035797E">
              <w:t>4. Науки о жизни.</w:t>
            </w:r>
          </w:p>
          <w:p w:rsidR="0035797E" w:rsidRPr="0035797E" w:rsidRDefault="0035797E" w:rsidP="0035797E">
            <w:pPr>
              <w:pStyle w:val="a6"/>
              <w:spacing w:before="0" w:beforeAutospacing="0" w:after="0" w:afterAutospacing="0"/>
            </w:pPr>
            <w:r w:rsidRPr="0035797E">
              <w:t>5. Перспективные виды вооружения, военной и специальной техники.</w:t>
            </w:r>
          </w:p>
          <w:p w:rsidR="0035797E" w:rsidRPr="0035797E" w:rsidRDefault="0035797E" w:rsidP="0035797E">
            <w:pPr>
              <w:pStyle w:val="a6"/>
              <w:spacing w:before="0" w:beforeAutospacing="0" w:after="0" w:afterAutospacing="0"/>
            </w:pPr>
            <w:r w:rsidRPr="0035797E">
              <w:t>6. Рациональное природопользование.</w:t>
            </w:r>
          </w:p>
          <w:p w:rsidR="0035797E" w:rsidRPr="0035797E" w:rsidRDefault="0035797E" w:rsidP="0035797E">
            <w:pPr>
              <w:pStyle w:val="a6"/>
              <w:spacing w:before="0" w:beforeAutospacing="0" w:after="0" w:afterAutospacing="0"/>
            </w:pPr>
            <w:r w:rsidRPr="0035797E">
              <w:t>6</w:t>
            </w:r>
            <w:r w:rsidR="000B4D6C">
              <w:t>.</w:t>
            </w:r>
            <w:r w:rsidRPr="0035797E">
              <w:t xml:space="preserve">1. Робототехнические комплексы (системы) военного, специального и двойного назначения. </w:t>
            </w:r>
          </w:p>
          <w:p w:rsidR="0035797E" w:rsidRPr="0035797E" w:rsidRDefault="0035797E" w:rsidP="0035797E">
            <w:pPr>
              <w:pStyle w:val="a6"/>
              <w:spacing w:before="0" w:beforeAutospacing="0" w:after="0" w:afterAutospacing="0"/>
            </w:pPr>
            <w:r w:rsidRPr="0035797E">
              <w:t>7. Транспортные и космические системы.</w:t>
            </w:r>
          </w:p>
          <w:p w:rsidR="00694509" w:rsidRPr="000B4D6C" w:rsidRDefault="0035797E" w:rsidP="0035797E">
            <w:pPr>
              <w:pStyle w:val="a6"/>
              <w:spacing w:before="0" w:beforeAutospacing="0" w:after="0" w:afterAutospacing="0"/>
            </w:pPr>
            <w:r w:rsidRPr="0035797E">
              <w:t xml:space="preserve">8. </w:t>
            </w:r>
            <w:proofErr w:type="spellStart"/>
            <w:r w:rsidRPr="0035797E">
              <w:t>Энер</w:t>
            </w:r>
            <w:r w:rsidRPr="000B4D6C">
              <w:t>гоэффективность</w:t>
            </w:r>
            <w:proofErr w:type="spellEnd"/>
            <w:r w:rsidRPr="000B4D6C">
              <w:t>, энергосбережение, ядерная энергетика.</w:t>
            </w:r>
          </w:p>
          <w:p w:rsidR="0035797E" w:rsidRPr="0035797E" w:rsidRDefault="0035797E" w:rsidP="0035797E">
            <w:pPr>
              <w:pStyle w:val="1"/>
              <w:tabs>
                <w:tab w:val="left" w:pos="1015"/>
              </w:tabs>
              <w:ind w:left="1287"/>
              <w:jc w:val="both"/>
              <w:outlineLvl w:val="0"/>
              <w:rPr>
                <w:b w:val="0"/>
                <w:sz w:val="22"/>
              </w:rPr>
            </w:pPr>
          </w:p>
          <w:p w:rsidR="0035797E" w:rsidRPr="0035797E" w:rsidRDefault="0035797E" w:rsidP="0035797E">
            <w:pPr>
              <w:pStyle w:val="t"/>
              <w:spacing w:before="0" w:beforeAutospacing="0" w:after="0" w:afterAutospacing="0"/>
              <w:rPr>
                <w:b/>
              </w:rPr>
            </w:pPr>
            <w:r w:rsidRPr="0035797E">
              <w:rPr>
                <w:b/>
              </w:rPr>
              <w:t>ПЕРЕЧЕНЬ критических технологий Российской Федерации</w:t>
            </w:r>
          </w:p>
          <w:p w:rsidR="0035797E" w:rsidRDefault="0035797E" w:rsidP="0035797E">
            <w:pPr>
              <w:pStyle w:val="a6"/>
              <w:spacing w:before="0" w:beforeAutospacing="0" w:after="0" w:afterAutospacing="0"/>
            </w:pPr>
            <w:r>
              <w:t> 1. Базовые и критические военные и промышленные технологии для создания перспективных видов вооружения, военной и специальной техники.</w:t>
            </w:r>
          </w:p>
          <w:p w:rsidR="0035797E" w:rsidRDefault="0035797E" w:rsidP="0035797E">
            <w:pPr>
              <w:pStyle w:val="a6"/>
              <w:spacing w:before="0" w:beforeAutospacing="0" w:after="0" w:afterAutospacing="0"/>
            </w:pPr>
            <w:r>
              <w:t>2. Базовые технологии силовой электротехники.</w:t>
            </w:r>
          </w:p>
          <w:p w:rsidR="0035797E" w:rsidRDefault="0035797E" w:rsidP="0035797E">
            <w:pPr>
              <w:pStyle w:val="a6"/>
              <w:spacing w:before="0" w:beforeAutospacing="0" w:after="0" w:afterAutospacing="0"/>
            </w:pPr>
            <w:r>
              <w:t>3. </w:t>
            </w:r>
            <w:proofErr w:type="spellStart"/>
            <w:r>
              <w:t>Биокаталитические</w:t>
            </w:r>
            <w:proofErr w:type="spellEnd"/>
            <w:r>
              <w:t xml:space="preserve">, биосинтетические и </w:t>
            </w:r>
            <w:proofErr w:type="spellStart"/>
            <w:r>
              <w:t>биосенсорные</w:t>
            </w:r>
            <w:proofErr w:type="spellEnd"/>
            <w:r>
              <w:t xml:space="preserve"> технологии.</w:t>
            </w:r>
          </w:p>
          <w:p w:rsidR="0035797E" w:rsidRDefault="0035797E" w:rsidP="0035797E">
            <w:pPr>
              <w:pStyle w:val="a6"/>
              <w:spacing w:before="0" w:beforeAutospacing="0" w:after="0" w:afterAutospacing="0"/>
            </w:pPr>
            <w:r>
              <w:t>4. Биомедицинские и ветеринарные технологии.</w:t>
            </w:r>
          </w:p>
          <w:p w:rsidR="0035797E" w:rsidRDefault="0035797E" w:rsidP="0035797E">
            <w:pPr>
              <w:pStyle w:val="a6"/>
              <w:spacing w:before="0" w:beforeAutospacing="0" w:after="0" w:afterAutospacing="0"/>
            </w:pPr>
            <w:r>
              <w:t xml:space="preserve">5. Геномные, </w:t>
            </w:r>
            <w:proofErr w:type="spellStart"/>
            <w:r>
              <w:t>протеомные</w:t>
            </w:r>
            <w:proofErr w:type="spellEnd"/>
            <w:r>
              <w:t xml:space="preserve"> и </w:t>
            </w:r>
            <w:proofErr w:type="spellStart"/>
            <w:r>
              <w:t>постгеномные</w:t>
            </w:r>
            <w:proofErr w:type="spellEnd"/>
            <w:r>
              <w:t xml:space="preserve"> технологии.</w:t>
            </w:r>
          </w:p>
          <w:p w:rsidR="0035797E" w:rsidRDefault="0035797E" w:rsidP="0035797E">
            <w:pPr>
              <w:pStyle w:val="a6"/>
              <w:spacing w:before="0" w:beforeAutospacing="0" w:after="0" w:afterAutospacing="0"/>
            </w:pPr>
            <w:r>
              <w:t>6. Клеточные технологии.</w:t>
            </w:r>
          </w:p>
          <w:p w:rsidR="0035797E" w:rsidRDefault="0035797E" w:rsidP="0035797E">
            <w:pPr>
              <w:pStyle w:val="a6"/>
              <w:spacing w:before="0" w:beforeAutospacing="0" w:after="0" w:afterAutospacing="0"/>
            </w:pPr>
            <w:r>
              <w:t xml:space="preserve">7. Компьютерное моделирование </w:t>
            </w:r>
            <w:proofErr w:type="spellStart"/>
            <w:r>
              <w:t>наноматериалов</w:t>
            </w:r>
            <w:proofErr w:type="spellEnd"/>
            <w:r>
              <w:t xml:space="preserve">, </w:t>
            </w:r>
            <w:proofErr w:type="spellStart"/>
            <w:r>
              <w:t>наноустройств</w:t>
            </w:r>
            <w:proofErr w:type="spellEnd"/>
            <w:r>
              <w:t xml:space="preserve"> и </w:t>
            </w:r>
            <w:proofErr w:type="spellStart"/>
            <w:r>
              <w:t>нанотехнологий</w:t>
            </w:r>
            <w:proofErr w:type="spellEnd"/>
            <w:r>
              <w:t>.</w:t>
            </w:r>
          </w:p>
          <w:p w:rsidR="0035797E" w:rsidRDefault="0035797E" w:rsidP="0035797E">
            <w:pPr>
              <w:pStyle w:val="a6"/>
              <w:spacing w:before="0" w:beforeAutospacing="0" w:after="0" w:afterAutospacing="0"/>
            </w:pPr>
            <w:r>
              <w:t>8. Нан</w:t>
            </w:r>
            <w:proofErr w:type="gramStart"/>
            <w:r>
              <w:t>о-</w:t>
            </w:r>
            <w:proofErr w:type="gramEnd"/>
            <w:r>
              <w:t xml:space="preserve">, </w:t>
            </w:r>
            <w:proofErr w:type="spellStart"/>
            <w:r>
              <w:t>био</w:t>
            </w:r>
            <w:proofErr w:type="spellEnd"/>
            <w:r>
              <w:t>-, информационные, когнитивные технологии.</w:t>
            </w:r>
          </w:p>
          <w:p w:rsidR="0035797E" w:rsidRDefault="0035797E" w:rsidP="0035797E">
            <w:pPr>
              <w:pStyle w:val="a6"/>
              <w:spacing w:before="0" w:beforeAutospacing="0" w:after="0" w:afterAutospacing="0"/>
            </w:pPr>
            <w:r>
              <w:t>9. Технологии атомной энергетики, ядерного топливного цикла, безопасного обращения с радиоактивными отходами и отработавшим ядерным топливом.</w:t>
            </w:r>
          </w:p>
          <w:p w:rsidR="0035797E" w:rsidRDefault="0035797E" w:rsidP="0035797E">
            <w:pPr>
              <w:pStyle w:val="a6"/>
              <w:spacing w:before="0" w:beforeAutospacing="0" w:after="0" w:afterAutospacing="0"/>
            </w:pPr>
            <w:r>
              <w:t>10. Технологии биоинженерии.</w:t>
            </w:r>
          </w:p>
          <w:p w:rsidR="0035797E" w:rsidRDefault="0035797E" w:rsidP="0035797E">
            <w:pPr>
              <w:pStyle w:val="a6"/>
              <w:spacing w:before="0" w:beforeAutospacing="0" w:after="0" w:afterAutospacing="0"/>
            </w:pPr>
            <w:r>
              <w:t xml:space="preserve">11. Технологии диагностики </w:t>
            </w:r>
            <w:proofErr w:type="spellStart"/>
            <w:r>
              <w:t>наноматериалов</w:t>
            </w:r>
            <w:proofErr w:type="spellEnd"/>
            <w:r>
              <w:t xml:space="preserve"> и </w:t>
            </w:r>
            <w:proofErr w:type="spellStart"/>
            <w:r>
              <w:t>наноустройств</w:t>
            </w:r>
            <w:proofErr w:type="spellEnd"/>
            <w:r>
              <w:t>.</w:t>
            </w:r>
          </w:p>
          <w:p w:rsidR="0035797E" w:rsidRDefault="0035797E" w:rsidP="0035797E">
            <w:pPr>
              <w:pStyle w:val="a6"/>
              <w:spacing w:before="0" w:beforeAutospacing="0" w:after="0" w:afterAutospacing="0"/>
            </w:pPr>
            <w:r>
              <w:t>12. Технологии доступа к широкополосным мультимедийным услугам.</w:t>
            </w:r>
          </w:p>
          <w:p w:rsidR="0035797E" w:rsidRDefault="0035797E" w:rsidP="0035797E">
            <w:pPr>
              <w:pStyle w:val="a6"/>
              <w:spacing w:before="0" w:beforeAutospacing="0" w:after="0" w:afterAutospacing="0"/>
            </w:pPr>
            <w:r>
              <w:t>13. Технологии информационных, управляющих, навигационных систем.</w:t>
            </w:r>
          </w:p>
          <w:p w:rsidR="0035797E" w:rsidRDefault="0035797E" w:rsidP="0035797E">
            <w:pPr>
              <w:pStyle w:val="a6"/>
              <w:spacing w:before="0" w:beforeAutospacing="0" w:after="0" w:afterAutospacing="0"/>
            </w:pPr>
            <w:r>
              <w:t xml:space="preserve">14. Технологии </w:t>
            </w:r>
            <w:proofErr w:type="spellStart"/>
            <w:r>
              <w:t>наноустройств</w:t>
            </w:r>
            <w:proofErr w:type="spellEnd"/>
            <w:r>
              <w:t xml:space="preserve"> и микросистемной техники.</w:t>
            </w:r>
          </w:p>
          <w:p w:rsidR="0035797E" w:rsidRDefault="0035797E" w:rsidP="0035797E">
            <w:pPr>
              <w:pStyle w:val="a6"/>
              <w:spacing w:before="0" w:beforeAutospacing="0" w:after="0" w:afterAutospacing="0"/>
            </w:pPr>
            <w:r>
              <w:t xml:space="preserve">15. Технологии новых и возобновляемых источников энергии, включая водородную </w:t>
            </w:r>
            <w:r>
              <w:lastRenderedPageBreak/>
              <w:t>энергетику.</w:t>
            </w:r>
          </w:p>
          <w:p w:rsidR="0035797E" w:rsidRDefault="0035797E" w:rsidP="0035797E">
            <w:pPr>
              <w:pStyle w:val="a6"/>
              <w:spacing w:before="0" w:beforeAutospacing="0" w:after="0" w:afterAutospacing="0"/>
            </w:pPr>
            <w:r>
              <w:t xml:space="preserve">16. Технологии получения и обработки </w:t>
            </w:r>
            <w:proofErr w:type="gramStart"/>
            <w:r>
              <w:t>конструкционных</w:t>
            </w:r>
            <w:proofErr w:type="gramEnd"/>
            <w:r>
              <w:t xml:space="preserve"> </w:t>
            </w:r>
            <w:proofErr w:type="spellStart"/>
            <w:r>
              <w:t>наноматериалов</w:t>
            </w:r>
            <w:proofErr w:type="spellEnd"/>
            <w:r>
              <w:t>.</w:t>
            </w:r>
          </w:p>
          <w:p w:rsidR="0035797E" w:rsidRDefault="0035797E" w:rsidP="0035797E">
            <w:pPr>
              <w:pStyle w:val="a6"/>
              <w:spacing w:before="0" w:beforeAutospacing="0" w:after="0" w:afterAutospacing="0"/>
            </w:pPr>
            <w:r>
              <w:t xml:space="preserve">17. Технологии получения и обработки </w:t>
            </w:r>
            <w:proofErr w:type="gramStart"/>
            <w:r>
              <w:t>функциональных</w:t>
            </w:r>
            <w:proofErr w:type="gramEnd"/>
            <w:r>
              <w:t xml:space="preserve"> </w:t>
            </w:r>
            <w:proofErr w:type="spellStart"/>
            <w:r>
              <w:t>наноматериалов</w:t>
            </w:r>
            <w:proofErr w:type="spellEnd"/>
            <w:r>
              <w:t>.</w:t>
            </w:r>
          </w:p>
          <w:p w:rsidR="0035797E" w:rsidRDefault="0035797E" w:rsidP="0035797E">
            <w:pPr>
              <w:pStyle w:val="a6"/>
              <w:spacing w:before="0" w:beforeAutospacing="0" w:after="0" w:afterAutospacing="0"/>
            </w:pPr>
            <w:r>
              <w:t>18. Технологии и программное обеспечение распределенных и высокопроизводительных вычислительных систем.</w:t>
            </w:r>
          </w:p>
          <w:p w:rsidR="0035797E" w:rsidRDefault="0035797E" w:rsidP="0035797E">
            <w:pPr>
              <w:pStyle w:val="a6"/>
              <w:spacing w:before="0" w:beforeAutospacing="0" w:after="0" w:afterAutospacing="0"/>
            </w:pPr>
            <w:r>
              <w:t>19. Технологии мониторинга и прогнозирования состояния окружающей среды, предотвращения и ликвидации ее загрязнения.</w:t>
            </w:r>
          </w:p>
          <w:p w:rsidR="0035797E" w:rsidRDefault="0035797E" w:rsidP="0035797E">
            <w:pPr>
              <w:pStyle w:val="a6"/>
              <w:spacing w:before="0" w:beforeAutospacing="0" w:after="0" w:afterAutospacing="0"/>
            </w:pPr>
            <w:r>
              <w:t>20. Технологии поиска, разведки, разработки месторождений полезных ископаемых и их добычи.</w:t>
            </w:r>
          </w:p>
          <w:p w:rsidR="0035797E" w:rsidRDefault="0035797E" w:rsidP="0035797E">
            <w:pPr>
              <w:pStyle w:val="a6"/>
              <w:spacing w:before="0" w:beforeAutospacing="0" w:after="0" w:afterAutospacing="0"/>
            </w:pPr>
            <w:r>
              <w:t>21. Технологии предупреждения и ликвидации чрезвычайных ситуаций природного и техногенного характера.</w:t>
            </w:r>
          </w:p>
          <w:p w:rsidR="0035797E" w:rsidRDefault="0035797E" w:rsidP="0035797E">
            <w:pPr>
              <w:pStyle w:val="a6"/>
              <w:spacing w:before="0" w:beforeAutospacing="0" w:after="0" w:afterAutospacing="0"/>
            </w:pPr>
            <w:r>
              <w:t>22. Технологии снижения потерь от социально значимых заболеваний.</w:t>
            </w:r>
          </w:p>
          <w:p w:rsidR="0035797E" w:rsidRDefault="0035797E" w:rsidP="0035797E">
            <w:pPr>
              <w:pStyle w:val="a6"/>
              <w:spacing w:before="0" w:beforeAutospacing="0" w:after="0" w:afterAutospacing="0"/>
            </w:pPr>
            <w:r>
              <w:t>23. Технологии создания высокоскоростных транспортных средств и интеллектуальных систем управления новыми видами транспорта.</w:t>
            </w:r>
          </w:p>
          <w:p w:rsidR="0035797E" w:rsidRDefault="0035797E" w:rsidP="0035797E">
            <w:pPr>
              <w:pStyle w:val="a6"/>
              <w:spacing w:before="0" w:beforeAutospacing="0" w:after="0" w:afterAutospacing="0"/>
            </w:pPr>
            <w:r>
              <w:t>24. Технологии создания ракетно-космической и транспортной техники нового поколения.</w:t>
            </w:r>
          </w:p>
          <w:p w:rsidR="0035797E" w:rsidRDefault="0035797E" w:rsidP="0035797E">
            <w:pPr>
              <w:pStyle w:val="a6"/>
              <w:spacing w:before="0" w:beforeAutospacing="0" w:after="0" w:afterAutospacing="0"/>
            </w:pPr>
            <w:r>
              <w:t xml:space="preserve">25. Технологии создания электронной компонентной базы и </w:t>
            </w:r>
            <w:proofErr w:type="spellStart"/>
            <w:r>
              <w:t>энергоэффективных</w:t>
            </w:r>
            <w:proofErr w:type="spellEnd"/>
            <w:r>
              <w:t xml:space="preserve"> световых устройств.</w:t>
            </w:r>
          </w:p>
          <w:p w:rsidR="0035797E" w:rsidRDefault="0035797E" w:rsidP="0035797E">
            <w:pPr>
              <w:pStyle w:val="a6"/>
              <w:spacing w:before="0" w:beforeAutospacing="0" w:after="0" w:afterAutospacing="0"/>
            </w:pPr>
            <w:r>
              <w:t>26. Технологии создания энергосберегающих систем транспортировки, распределения и использования энергии.</w:t>
            </w:r>
          </w:p>
          <w:p w:rsidR="0035797E" w:rsidRDefault="0035797E" w:rsidP="0035797E">
            <w:pPr>
              <w:pStyle w:val="a6"/>
              <w:spacing w:before="0" w:beforeAutospacing="0" w:after="0" w:afterAutospacing="0"/>
            </w:pPr>
            <w:r>
              <w:t xml:space="preserve">27. Технологии </w:t>
            </w:r>
            <w:proofErr w:type="spellStart"/>
            <w:r>
              <w:t>энергоэффективного</w:t>
            </w:r>
            <w:proofErr w:type="spellEnd"/>
            <w:r>
              <w:t xml:space="preserve"> производства и преобразования энергии на органическом топливе.</w:t>
            </w:r>
          </w:p>
          <w:p w:rsidR="0035797E" w:rsidRPr="006B6581" w:rsidRDefault="0035797E" w:rsidP="0035797E">
            <w:pPr>
              <w:pStyle w:val="1"/>
              <w:tabs>
                <w:tab w:val="left" w:pos="1015"/>
              </w:tabs>
              <w:spacing w:before="1"/>
              <w:ind w:left="1287"/>
              <w:jc w:val="both"/>
              <w:outlineLvl w:val="0"/>
              <w:rPr>
                <w:b w:val="0"/>
                <w:i/>
                <w:sz w:val="22"/>
              </w:rPr>
            </w:pPr>
          </w:p>
        </w:tc>
      </w:tr>
    </w:tbl>
    <w:p w:rsidR="00694509" w:rsidRDefault="00694509" w:rsidP="00694509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94509" w:rsidRDefault="00EA6701" w:rsidP="00694509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Институт МИСИС</w:t>
      </w:r>
      <w:r w:rsidR="0069450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в чьей структуре планируется создание лаборатории</w:t>
      </w:r>
    </w:p>
    <w:p w:rsidR="00694509" w:rsidRDefault="00694509" w:rsidP="00694509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Style w:val="a3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694509" w:rsidTr="00694509">
        <w:trPr>
          <w:trHeight w:val="437"/>
        </w:trPr>
        <w:tc>
          <w:tcPr>
            <w:tcW w:w="9498" w:type="dxa"/>
          </w:tcPr>
          <w:p w:rsidR="00694509" w:rsidRDefault="00694509" w:rsidP="003C7F5E">
            <w:pPr>
              <w:pStyle w:val="a4"/>
              <w:ind w:left="0"/>
              <w:rPr>
                <w:b/>
                <w:i/>
                <w:sz w:val="24"/>
                <w:szCs w:val="24"/>
              </w:rPr>
            </w:pPr>
          </w:p>
        </w:tc>
      </w:tr>
    </w:tbl>
    <w:p w:rsidR="00694509" w:rsidRDefault="00694509" w:rsidP="00694509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94509" w:rsidRDefault="00694509" w:rsidP="00694509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Цели и задачи планируемых научных исследований</w:t>
      </w:r>
    </w:p>
    <w:p w:rsidR="00694509" w:rsidRDefault="00694509" w:rsidP="0069450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Style w:val="a3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694509" w:rsidTr="00694509">
        <w:trPr>
          <w:trHeight w:val="437"/>
        </w:trPr>
        <w:tc>
          <w:tcPr>
            <w:tcW w:w="9498" w:type="dxa"/>
          </w:tcPr>
          <w:p w:rsidR="00694509" w:rsidRDefault="00694509" w:rsidP="003C7F5E">
            <w:pPr>
              <w:pStyle w:val="a4"/>
              <w:ind w:left="0"/>
              <w:rPr>
                <w:b/>
                <w:i/>
                <w:sz w:val="24"/>
                <w:szCs w:val="24"/>
              </w:rPr>
            </w:pPr>
          </w:p>
        </w:tc>
      </w:tr>
    </w:tbl>
    <w:p w:rsidR="00694509" w:rsidRDefault="00694509" w:rsidP="0069450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94509" w:rsidRDefault="00694509" w:rsidP="00694509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908A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Обоснование актуальности планируемых исследований </w:t>
      </w:r>
    </w:p>
    <w:p w:rsidR="00694509" w:rsidRDefault="00694509" w:rsidP="0069450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Style w:val="a3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694509" w:rsidTr="00694509">
        <w:trPr>
          <w:trHeight w:val="437"/>
        </w:trPr>
        <w:tc>
          <w:tcPr>
            <w:tcW w:w="9498" w:type="dxa"/>
          </w:tcPr>
          <w:p w:rsidR="00694509" w:rsidRDefault="00694509" w:rsidP="003C7F5E">
            <w:pPr>
              <w:pStyle w:val="a4"/>
              <w:ind w:left="0"/>
              <w:rPr>
                <w:b/>
                <w:i/>
                <w:sz w:val="24"/>
                <w:szCs w:val="24"/>
              </w:rPr>
            </w:pPr>
          </w:p>
        </w:tc>
      </w:tr>
    </w:tbl>
    <w:p w:rsidR="00694509" w:rsidRPr="001632DB" w:rsidRDefault="00694509" w:rsidP="0069450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94509" w:rsidRPr="001632DB" w:rsidRDefault="00694509" w:rsidP="00694509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Роль лаборатории в развитии сотрудничества </w:t>
      </w:r>
      <w:r w:rsidR="00EA670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МИСИС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и организаци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и-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Партнера лаборатории</w:t>
      </w:r>
    </w:p>
    <w:p w:rsidR="00694509" w:rsidRPr="001632DB" w:rsidRDefault="00694509" w:rsidP="00694509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Style w:val="a3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694509" w:rsidTr="00694509">
        <w:trPr>
          <w:trHeight w:val="437"/>
        </w:trPr>
        <w:tc>
          <w:tcPr>
            <w:tcW w:w="9498" w:type="dxa"/>
          </w:tcPr>
          <w:p w:rsidR="00694509" w:rsidRDefault="00694509" w:rsidP="003C7F5E">
            <w:pPr>
              <w:pStyle w:val="a4"/>
              <w:ind w:left="0"/>
              <w:rPr>
                <w:b/>
                <w:i/>
                <w:sz w:val="24"/>
                <w:szCs w:val="24"/>
              </w:rPr>
            </w:pPr>
          </w:p>
        </w:tc>
      </w:tr>
    </w:tbl>
    <w:p w:rsidR="00694509" w:rsidRPr="001632DB" w:rsidRDefault="00694509" w:rsidP="0069450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94509" w:rsidRDefault="00694509" w:rsidP="00694509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908A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План работы лаборатории на 202</w:t>
      </w:r>
      <w:r w:rsidR="00EA670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</w:t>
      </w:r>
      <w:r w:rsidRPr="008908A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– 202</w:t>
      </w:r>
      <w:r w:rsidR="00EA670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6</w:t>
      </w:r>
      <w:r w:rsidRPr="008908A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гг.</w:t>
      </w:r>
    </w:p>
    <w:p w:rsidR="00694509" w:rsidRPr="008908A5" w:rsidRDefault="00694509" w:rsidP="00694509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Style w:val="a3"/>
        <w:tblW w:w="9498" w:type="dxa"/>
        <w:tblInd w:w="-5" w:type="dxa"/>
        <w:tblLook w:val="04A0" w:firstRow="1" w:lastRow="0" w:firstColumn="1" w:lastColumn="0" w:noHBand="0" w:noVBand="1"/>
      </w:tblPr>
      <w:tblGrid>
        <w:gridCol w:w="5321"/>
        <w:gridCol w:w="4177"/>
      </w:tblGrid>
      <w:tr w:rsidR="00694509" w:rsidRPr="00281D9B" w:rsidTr="00694509">
        <w:trPr>
          <w:trHeight w:val="413"/>
        </w:trPr>
        <w:tc>
          <w:tcPr>
            <w:tcW w:w="5321" w:type="dxa"/>
          </w:tcPr>
          <w:p w:rsidR="00694509" w:rsidRPr="00281D9B" w:rsidRDefault="00694509" w:rsidP="003C7F5E">
            <w:pPr>
              <w:pStyle w:val="a4"/>
              <w:ind w:left="0"/>
              <w:jc w:val="center"/>
              <w:rPr>
                <w:b/>
                <w:sz w:val="24"/>
                <w:szCs w:val="24"/>
              </w:rPr>
            </w:pPr>
            <w:r w:rsidRPr="00281D9B">
              <w:rPr>
                <w:b/>
                <w:sz w:val="24"/>
                <w:szCs w:val="24"/>
              </w:rPr>
              <w:t>Содержание выполняемых работ</w:t>
            </w:r>
          </w:p>
        </w:tc>
        <w:tc>
          <w:tcPr>
            <w:tcW w:w="4177" w:type="dxa"/>
          </w:tcPr>
          <w:p w:rsidR="00694509" w:rsidRPr="00281D9B" w:rsidRDefault="00694509" w:rsidP="003C7F5E">
            <w:pPr>
              <w:pStyle w:val="a4"/>
              <w:ind w:left="0"/>
              <w:jc w:val="center"/>
              <w:rPr>
                <w:b/>
                <w:sz w:val="24"/>
                <w:szCs w:val="24"/>
              </w:rPr>
            </w:pPr>
            <w:r w:rsidRPr="00281D9B">
              <w:rPr>
                <w:b/>
                <w:sz w:val="24"/>
                <w:szCs w:val="24"/>
              </w:rPr>
              <w:t>Ожидаемые результаты</w:t>
            </w:r>
          </w:p>
        </w:tc>
      </w:tr>
      <w:tr w:rsidR="00694509" w:rsidTr="00694509">
        <w:tc>
          <w:tcPr>
            <w:tcW w:w="9498" w:type="dxa"/>
            <w:gridSpan w:val="2"/>
          </w:tcPr>
          <w:p w:rsidR="00694509" w:rsidRPr="00281D9B" w:rsidRDefault="00694509" w:rsidP="00EA6701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281D9B">
              <w:rPr>
                <w:sz w:val="24"/>
                <w:szCs w:val="24"/>
              </w:rPr>
              <w:t>202</w:t>
            </w:r>
            <w:r w:rsidR="00EA6701">
              <w:rPr>
                <w:sz w:val="24"/>
                <w:szCs w:val="24"/>
              </w:rPr>
              <w:t>4</w:t>
            </w:r>
            <w:r w:rsidRPr="00281D9B">
              <w:rPr>
                <w:sz w:val="24"/>
                <w:szCs w:val="24"/>
              </w:rPr>
              <w:t xml:space="preserve"> г.</w:t>
            </w:r>
          </w:p>
        </w:tc>
      </w:tr>
      <w:tr w:rsidR="00694509" w:rsidRPr="00281D9B" w:rsidTr="00694509">
        <w:tc>
          <w:tcPr>
            <w:tcW w:w="5321" w:type="dxa"/>
          </w:tcPr>
          <w:p w:rsidR="00694509" w:rsidRPr="00281D9B" w:rsidRDefault="00694509" w:rsidP="003C7F5E">
            <w:pPr>
              <w:pStyle w:val="a4"/>
              <w:ind w:left="0"/>
              <w:rPr>
                <w:sz w:val="24"/>
                <w:szCs w:val="24"/>
              </w:rPr>
            </w:pPr>
          </w:p>
        </w:tc>
        <w:tc>
          <w:tcPr>
            <w:tcW w:w="4177" w:type="dxa"/>
          </w:tcPr>
          <w:p w:rsidR="00694509" w:rsidRPr="00281D9B" w:rsidRDefault="00694509" w:rsidP="003C7F5E">
            <w:pPr>
              <w:pStyle w:val="a4"/>
              <w:ind w:left="0"/>
              <w:rPr>
                <w:sz w:val="24"/>
                <w:szCs w:val="24"/>
              </w:rPr>
            </w:pPr>
          </w:p>
        </w:tc>
      </w:tr>
      <w:tr w:rsidR="00694509" w:rsidRPr="00281D9B" w:rsidTr="00694509">
        <w:tc>
          <w:tcPr>
            <w:tcW w:w="9498" w:type="dxa"/>
            <w:gridSpan w:val="2"/>
          </w:tcPr>
          <w:p w:rsidR="00694509" w:rsidRPr="00281D9B" w:rsidRDefault="00694509" w:rsidP="00EA6701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281D9B">
              <w:rPr>
                <w:sz w:val="24"/>
                <w:szCs w:val="24"/>
              </w:rPr>
              <w:t>202</w:t>
            </w:r>
            <w:r w:rsidR="00EA6701">
              <w:rPr>
                <w:sz w:val="24"/>
                <w:szCs w:val="24"/>
              </w:rPr>
              <w:t>5</w:t>
            </w:r>
            <w:r w:rsidRPr="00281D9B">
              <w:rPr>
                <w:sz w:val="24"/>
                <w:szCs w:val="24"/>
              </w:rPr>
              <w:t xml:space="preserve"> г.</w:t>
            </w:r>
          </w:p>
        </w:tc>
      </w:tr>
      <w:tr w:rsidR="00694509" w:rsidRPr="00281D9B" w:rsidTr="00694509">
        <w:tc>
          <w:tcPr>
            <w:tcW w:w="5321" w:type="dxa"/>
          </w:tcPr>
          <w:p w:rsidR="00694509" w:rsidRPr="00281D9B" w:rsidRDefault="00694509" w:rsidP="003C7F5E">
            <w:pPr>
              <w:pStyle w:val="a4"/>
              <w:ind w:left="0"/>
              <w:rPr>
                <w:sz w:val="24"/>
                <w:szCs w:val="24"/>
              </w:rPr>
            </w:pPr>
          </w:p>
        </w:tc>
        <w:tc>
          <w:tcPr>
            <w:tcW w:w="4177" w:type="dxa"/>
          </w:tcPr>
          <w:p w:rsidR="00694509" w:rsidRPr="00281D9B" w:rsidRDefault="00694509" w:rsidP="003C7F5E">
            <w:pPr>
              <w:pStyle w:val="a4"/>
              <w:ind w:left="0"/>
              <w:rPr>
                <w:sz w:val="24"/>
                <w:szCs w:val="24"/>
              </w:rPr>
            </w:pPr>
          </w:p>
        </w:tc>
      </w:tr>
      <w:tr w:rsidR="00694509" w:rsidRPr="00281D9B" w:rsidTr="00694509">
        <w:tc>
          <w:tcPr>
            <w:tcW w:w="9498" w:type="dxa"/>
            <w:gridSpan w:val="2"/>
          </w:tcPr>
          <w:p w:rsidR="00694509" w:rsidRPr="00281D9B" w:rsidRDefault="00694509" w:rsidP="00EA6701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281D9B">
              <w:rPr>
                <w:sz w:val="24"/>
                <w:szCs w:val="24"/>
              </w:rPr>
              <w:t>202</w:t>
            </w:r>
            <w:r w:rsidR="00EA6701">
              <w:rPr>
                <w:sz w:val="24"/>
                <w:szCs w:val="24"/>
              </w:rPr>
              <w:t>6</w:t>
            </w:r>
            <w:r w:rsidRPr="00281D9B">
              <w:rPr>
                <w:sz w:val="24"/>
                <w:szCs w:val="24"/>
              </w:rPr>
              <w:t xml:space="preserve"> г.</w:t>
            </w:r>
          </w:p>
        </w:tc>
      </w:tr>
      <w:tr w:rsidR="00694509" w:rsidTr="00694509">
        <w:tc>
          <w:tcPr>
            <w:tcW w:w="5321" w:type="dxa"/>
          </w:tcPr>
          <w:p w:rsidR="00694509" w:rsidRDefault="00694509" w:rsidP="003C7F5E">
            <w:pPr>
              <w:pStyle w:val="a4"/>
              <w:ind w:left="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177" w:type="dxa"/>
          </w:tcPr>
          <w:p w:rsidR="00694509" w:rsidRDefault="00694509" w:rsidP="003C7F5E">
            <w:pPr>
              <w:pStyle w:val="a4"/>
              <w:ind w:left="0"/>
              <w:rPr>
                <w:b/>
                <w:i/>
                <w:sz w:val="24"/>
                <w:szCs w:val="24"/>
              </w:rPr>
            </w:pPr>
          </w:p>
        </w:tc>
      </w:tr>
    </w:tbl>
    <w:p w:rsidR="00694509" w:rsidRPr="008908A5" w:rsidRDefault="00694509" w:rsidP="00694509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94509" w:rsidRDefault="00694509" w:rsidP="00694509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Планируемый кадровый состав лаборатории</w:t>
      </w:r>
    </w:p>
    <w:p w:rsidR="00694509" w:rsidRDefault="00694509" w:rsidP="00694509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Style w:val="a3"/>
        <w:tblW w:w="9498" w:type="dxa"/>
        <w:tblInd w:w="-5" w:type="dxa"/>
        <w:tblLook w:val="04A0" w:firstRow="1" w:lastRow="0" w:firstColumn="1" w:lastColumn="0" w:noHBand="0" w:noVBand="1"/>
      </w:tblPr>
      <w:tblGrid>
        <w:gridCol w:w="4820"/>
        <w:gridCol w:w="1701"/>
        <w:gridCol w:w="1559"/>
        <w:gridCol w:w="1418"/>
      </w:tblGrid>
      <w:tr w:rsidR="00694509" w:rsidRPr="00D27603" w:rsidTr="00694509">
        <w:tc>
          <w:tcPr>
            <w:tcW w:w="4820" w:type="dxa"/>
          </w:tcPr>
          <w:p w:rsidR="00694509" w:rsidRPr="00D27603" w:rsidRDefault="00694509" w:rsidP="003C7F5E">
            <w:pPr>
              <w:pStyle w:val="a4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94509" w:rsidRPr="00D27603" w:rsidRDefault="00694509" w:rsidP="00EA6701">
            <w:pPr>
              <w:pStyle w:val="a4"/>
              <w:ind w:left="0"/>
              <w:jc w:val="center"/>
              <w:rPr>
                <w:b/>
                <w:sz w:val="24"/>
                <w:szCs w:val="24"/>
              </w:rPr>
            </w:pPr>
            <w:r w:rsidRPr="00D27603">
              <w:rPr>
                <w:b/>
                <w:sz w:val="24"/>
                <w:szCs w:val="24"/>
              </w:rPr>
              <w:t>202</w:t>
            </w:r>
            <w:r w:rsidR="00EA6701">
              <w:rPr>
                <w:b/>
                <w:sz w:val="24"/>
                <w:szCs w:val="24"/>
              </w:rPr>
              <w:t>4</w:t>
            </w:r>
            <w:r w:rsidRPr="00D27603">
              <w:rPr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694509" w:rsidRPr="00D27603" w:rsidRDefault="00694509" w:rsidP="00EA6701">
            <w:pPr>
              <w:pStyle w:val="a4"/>
              <w:ind w:left="0"/>
              <w:jc w:val="center"/>
              <w:rPr>
                <w:b/>
                <w:sz w:val="24"/>
                <w:szCs w:val="24"/>
              </w:rPr>
            </w:pPr>
            <w:r w:rsidRPr="00D27603">
              <w:rPr>
                <w:b/>
                <w:sz w:val="24"/>
                <w:szCs w:val="24"/>
              </w:rPr>
              <w:t>202</w:t>
            </w:r>
            <w:r w:rsidR="00EA6701">
              <w:rPr>
                <w:b/>
                <w:sz w:val="24"/>
                <w:szCs w:val="24"/>
              </w:rPr>
              <w:t>5</w:t>
            </w:r>
            <w:r w:rsidRPr="00D27603">
              <w:rPr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418" w:type="dxa"/>
          </w:tcPr>
          <w:p w:rsidR="00694509" w:rsidRPr="00D27603" w:rsidRDefault="00694509" w:rsidP="00EA6701">
            <w:pPr>
              <w:pStyle w:val="a4"/>
              <w:ind w:left="0"/>
              <w:jc w:val="center"/>
              <w:rPr>
                <w:b/>
                <w:sz w:val="24"/>
                <w:szCs w:val="24"/>
              </w:rPr>
            </w:pPr>
            <w:r w:rsidRPr="00D27603">
              <w:rPr>
                <w:b/>
                <w:sz w:val="24"/>
                <w:szCs w:val="24"/>
              </w:rPr>
              <w:t>202</w:t>
            </w:r>
            <w:r w:rsidR="00EA6701">
              <w:rPr>
                <w:b/>
                <w:sz w:val="24"/>
                <w:szCs w:val="24"/>
              </w:rPr>
              <w:t>6</w:t>
            </w:r>
            <w:r w:rsidRPr="00D27603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694509" w:rsidTr="00694509">
        <w:tc>
          <w:tcPr>
            <w:tcW w:w="4820" w:type="dxa"/>
          </w:tcPr>
          <w:p w:rsidR="00694509" w:rsidRPr="008908A5" w:rsidRDefault="00694509" w:rsidP="003C7F5E">
            <w:pPr>
              <w:pStyle w:val="a4"/>
              <w:ind w:left="0"/>
              <w:rPr>
                <w:sz w:val="24"/>
                <w:szCs w:val="24"/>
              </w:rPr>
            </w:pPr>
            <w:r w:rsidRPr="008908A5">
              <w:rPr>
                <w:sz w:val="24"/>
                <w:szCs w:val="24"/>
              </w:rPr>
              <w:t>Общая численность сотрудников</w:t>
            </w:r>
          </w:p>
        </w:tc>
        <w:tc>
          <w:tcPr>
            <w:tcW w:w="1701" w:type="dxa"/>
          </w:tcPr>
          <w:p w:rsidR="00694509" w:rsidRDefault="00694509" w:rsidP="003C7F5E">
            <w:pPr>
              <w:pStyle w:val="a4"/>
              <w:ind w:left="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694509" w:rsidRDefault="00694509" w:rsidP="003C7F5E">
            <w:pPr>
              <w:pStyle w:val="a4"/>
              <w:ind w:left="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694509" w:rsidRDefault="00694509" w:rsidP="003C7F5E">
            <w:pPr>
              <w:pStyle w:val="a4"/>
              <w:ind w:left="0"/>
              <w:rPr>
                <w:b/>
                <w:i/>
                <w:sz w:val="24"/>
                <w:szCs w:val="24"/>
              </w:rPr>
            </w:pPr>
          </w:p>
        </w:tc>
      </w:tr>
      <w:tr w:rsidR="00694509" w:rsidTr="00694509">
        <w:tc>
          <w:tcPr>
            <w:tcW w:w="4820" w:type="dxa"/>
          </w:tcPr>
          <w:p w:rsidR="00694509" w:rsidRPr="008908A5" w:rsidRDefault="00694509" w:rsidP="003C7F5E">
            <w:pPr>
              <w:pStyle w:val="a4"/>
              <w:ind w:left="0"/>
              <w:jc w:val="right"/>
              <w:rPr>
                <w:sz w:val="24"/>
                <w:szCs w:val="24"/>
              </w:rPr>
            </w:pPr>
            <w:r w:rsidRPr="008908A5">
              <w:rPr>
                <w:sz w:val="24"/>
                <w:szCs w:val="24"/>
              </w:rPr>
              <w:t>в том числе</w:t>
            </w:r>
          </w:p>
        </w:tc>
        <w:tc>
          <w:tcPr>
            <w:tcW w:w="1701" w:type="dxa"/>
          </w:tcPr>
          <w:p w:rsidR="00694509" w:rsidRDefault="00694509" w:rsidP="003C7F5E">
            <w:pPr>
              <w:pStyle w:val="a4"/>
              <w:ind w:left="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694509" w:rsidRDefault="00694509" w:rsidP="003C7F5E">
            <w:pPr>
              <w:pStyle w:val="a4"/>
              <w:ind w:left="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694509" w:rsidRDefault="00694509" w:rsidP="003C7F5E">
            <w:pPr>
              <w:pStyle w:val="a4"/>
              <w:ind w:left="0"/>
              <w:rPr>
                <w:b/>
                <w:i/>
                <w:sz w:val="24"/>
                <w:szCs w:val="24"/>
              </w:rPr>
            </w:pPr>
          </w:p>
        </w:tc>
      </w:tr>
      <w:tr w:rsidR="00694509" w:rsidTr="00694509">
        <w:tc>
          <w:tcPr>
            <w:tcW w:w="4820" w:type="dxa"/>
          </w:tcPr>
          <w:p w:rsidR="00694509" w:rsidRPr="008908A5" w:rsidRDefault="00694509" w:rsidP="003C7F5E">
            <w:pPr>
              <w:pStyle w:val="a4"/>
              <w:ind w:left="0"/>
              <w:rPr>
                <w:sz w:val="24"/>
                <w:szCs w:val="24"/>
              </w:rPr>
            </w:pPr>
            <w:r w:rsidRPr="008908A5">
              <w:rPr>
                <w:sz w:val="24"/>
                <w:szCs w:val="24"/>
              </w:rPr>
              <w:t>научных работников, трудоустроенных по основному месту работы</w:t>
            </w:r>
          </w:p>
        </w:tc>
        <w:tc>
          <w:tcPr>
            <w:tcW w:w="1701" w:type="dxa"/>
          </w:tcPr>
          <w:p w:rsidR="00694509" w:rsidRDefault="00694509" w:rsidP="003C7F5E">
            <w:pPr>
              <w:pStyle w:val="a4"/>
              <w:ind w:left="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694509" w:rsidRDefault="00694509" w:rsidP="003C7F5E">
            <w:pPr>
              <w:pStyle w:val="a4"/>
              <w:ind w:left="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694509" w:rsidRDefault="00694509" w:rsidP="003C7F5E">
            <w:pPr>
              <w:pStyle w:val="a4"/>
              <w:ind w:left="0"/>
              <w:rPr>
                <w:b/>
                <w:i/>
                <w:sz w:val="24"/>
                <w:szCs w:val="24"/>
              </w:rPr>
            </w:pPr>
          </w:p>
        </w:tc>
      </w:tr>
      <w:tr w:rsidR="00694509" w:rsidTr="00694509">
        <w:tc>
          <w:tcPr>
            <w:tcW w:w="4820" w:type="dxa"/>
          </w:tcPr>
          <w:p w:rsidR="00694509" w:rsidRPr="008908A5" w:rsidRDefault="00694509" w:rsidP="00EA6701">
            <w:pPr>
              <w:pStyle w:val="a4"/>
              <w:ind w:left="0"/>
              <w:rPr>
                <w:sz w:val="24"/>
                <w:szCs w:val="24"/>
              </w:rPr>
            </w:pPr>
            <w:r w:rsidRPr="008908A5">
              <w:rPr>
                <w:sz w:val="24"/>
                <w:szCs w:val="24"/>
              </w:rPr>
              <w:t xml:space="preserve">Численность студентов и аспирантов </w:t>
            </w:r>
            <w:r w:rsidR="00EA6701">
              <w:rPr>
                <w:sz w:val="24"/>
                <w:szCs w:val="24"/>
              </w:rPr>
              <w:t>МИСИС</w:t>
            </w:r>
            <w:r w:rsidRPr="008908A5">
              <w:rPr>
                <w:sz w:val="24"/>
                <w:szCs w:val="24"/>
              </w:rPr>
              <w:t>, трудоустроенных в лабораторию</w:t>
            </w:r>
          </w:p>
        </w:tc>
        <w:tc>
          <w:tcPr>
            <w:tcW w:w="1701" w:type="dxa"/>
          </w:tcPr>
          <w:p w:rsidR="00694509" w:rsidRDefault="00694509" w:rsidP="003C7F5E">
            <w:pPr>
              <w:pStyle w:val="a4"/>
              <w:ind w:left="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694509" w:rsidRDefault="00694509" w:rsidP="003C7F5E">
            <w:pPr>
              <w:pStyle w:val="a4"/>
              <w:ind w:left="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694509" w:rsidRDefault="00694509" w:rsidP="003C7F5E">
            <w:pPr>
              <w:pStyle w:val="a4"/>
              <w:ind w:left="0"/>
              <w:rPr>
                <w:b/>
                <w:i/>
                <w:sz w:val="24"/>
                <w:szCs w:val="24"/>
              </w:rPr>
            </w:pPr>
          </w:p>
        </w:tc>
      </w:tr>
    </w:tbl>
    <w:p w:rsidR="00694509" w:rsidRDefault="00694509" w:rsidP="00694509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94509" w:rsidRDefault="00694509" w:rsidP="00694509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Инфраструктура, требуемая для работы лаборатории</w:t>
      </w:r>
    </w:p>
    <w:p w:rsidR="00694509" w:rsidRDefault="00694509" w:rsidP="0069450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81D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(требования к помещениям, доступу к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имеющемуся в </w:t>
      </w:r>
      <w:r w:rsidR="00EA67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МИСИС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81D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оборудованию и др.)</w:t>
      </w:r>
    </w:p>
    <w:p w:rsidR="00694509" w:rsidRDefault="00694509" w:rsidP="0069450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Style w:val="a3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694509" w:rsidTr="00694509">
        <w:trPr>
          <w:trHeight w:val="437"/>
        </w:trPr>
        <w:tc>
          <w:tcPr>
            <w:tcW w:w="9498" w:type="dxa"/>
          </w:tcPr>
          <w:p w:rsidR="00694509" w:rsidRDefault="00694509" w:rsidP="003C7F5E">
            <w:pPr>
              <w:pStyle w:val="a4"/>
              <w:ind w:left="0"/>
              <w:rPr>
                <w:b/>
                <w:i/>
                <w:sz w:val="24"/>
                <w:szCs w:val="24"/>
              </w:rPr>
            </w:pPr>
          </w:p>
        </w:tc>
      </w:tr>
    </w:tbl>
    <w:p w:rsidR="00694509" w:rsidRDefault="00694509" w:rsidP="0069450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94509" w:rsidRDefault="00694509" w:rsidP="00694509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Ключевые наименования оборудования, планируемого</w:t>
      </w:r>
      <w:r w:rsidRPr="00DB17C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 приобретению в рамках запрашиваемого финансирования</w:t>
      </w:r>
    </w:p>
    <w:p w:rsidR="00694509" w:rsidRDefault="00694509" w:rsidP="00694509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Style w:val="a3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76"/>
        <w:gridCol w:w="2265"/>
        <w:gridCol w:w="1997"/>
        <w:gridCol w:w="1560"/>
      </w:tblGrid>
      <w:tr w:rsidR="00694509" w:rsidRPr="005E65BA" w:rsidTr="00694509">
        <w:tc>
          <w:tcPr>
            <w:tcW w:w="3676" w:type="dxa"/>
          </w:tcPr>
          <w:p w:rsidR="00694509" w:rsidRPr="005E65BA" w:rsidRDefault="00694509" w:rsidP="003C7F5E">
            <w:pPr>
              <w:jc w:val="center"/>
              <w:rPr>
                <w:b/>
                <w:sz w:val="24"/>
                <w:szCs w:val="24"/>
              </w:rPr>
            </w:pPr>
            <w:r w:rsidRPr="005E65BA">
              <w:rPr>
                <w:b/>
                <w:sz w:val="24"/>
                <w:szCs w:val="24"/>
              </w:rPr>
              <w:t>Наименование оборудования и/или основные характеристики</w:t>
            </w:r>
          </w:p>
        </w:tc>
        <w:tc>
          <w:tcPr>
            <w:tcW w:w="2265" w:type="dxa"/>
          </w:tcPr>
          <w:p w:rsidR="00694509" w:rsidRPr="005E65BA" w:rsidRDefault="00694509" w:rsidP="003C7F5E">
            <w:pPr>
              <w:jc w:val="center"/>
              <w:rPr>
                <w:b/>
                <w:sz w:val="24"/>
                <w:szCs w:val="24"/>
              </w:rPr>
            </w:pPr>
            <w:r w:rsidRPr="005E65BA">
              <w:rPr>
                <w:b/>
                <w:sz w:val="24"/>
                <w:szCs w:val="24"/>
              </w:rPr>
              <w:t>Назначение оборудования</w:t>
            </w:r>
          </w:p>
        </w:tc>
        <w:tc>
          <w:tcPr>
            <w:tcW w:w="1997" w:type="dxa"/>
          </w:tcPr>
          <w:p w:rsidR="00694509" w:rsidRPr="005E65BA" w:rsidRDefault="00694509" w:rsidP="003C7F5E">
            <w:pPr>
              <w:jc w:val="center"/>
              <w:rPr>
                <w:b/>
                <w:sz w:val="24"/>
                <w:szCs w:val="24"/>
              </w:rPr>
            </w:pPr>
            <w:r w:rsidRPr="005E65BA">
              <w:rPr>
                <w:b/>
                <w:sz w:val="24"/>
                <w:szCs w:val="24"/>
              </w:rPr>
              <w:t>Страны-производители оборудования или его аналогов</w:t>
            </w:r>
          </w:p>
        </w:tc>
        <w:tc>
          <w:tcPr>
            <w:tcW w:w="1560" w:type="dxa"/>
          </w:tcPr>
          <w:p w:rsidR="00694509" w:rsidRPr="005E65BA" w:rsidRDefault="00694509" w:rsidP="003C7F5E">
            <w:pPr>
              <w:jc w:val="center"/>
              <w:rPr>
                <w:b/>
                <w:sz w:val="24"/>
                <w:szCs w:val="24"/>
              </w:rPr>
            </w:pPr>
            <w:r w:rsidRPr="005E65BA">
              <w:rPr>
                <w:b/>
                <w:sz w:val="24"/>
                <w:szCs w:val="24"/>
              </w:rPr>
              <w:t>Приблизительная стоимость, руб.</w:t>
            </w:r>
          </w:p>
        </w:tc>
      </w:tr>
      <w:tr w:rsidR="00694509" w:rsidTr="00694509">
        <w:tc>
          <w:tcPr>
            <w:tcW w:w="3676" w:type="dxa"/>
          </w:tcPr>
          <w:p w:rsidR="00694509" w:rsidRDefault="00694509" w:rsidP="003C7F5E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265" w:type="dxa"/>
          </w:tcPr>
          <w:p w:rsidR="00694509" w:rsidRDefault="00694509" w:rsidP="003C7F5E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997" w:type="dxa"/>
          </w:tcPr>
          <w:p w:rsidR="00694509" w:rsidRDefault="00694509" w:rsidP="003C7F5E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694509" w:rsidRDefault="00694509" w:rsidP="003C7F5E">
            <w:pPr>
              <w:rPr>
                <w:b/>
                <w:i/>
                <w:sz w:val="24"/>
                <w:szCs w:val="24"/>
              </w:rPr>
            </w:pPr>
          </w:p>
        </w:tc>
      </w:tr>
      <w:tr w:rsidR="00694509" w:rsidTr="00694509">
        <w:tc>
          <w:tcPr>
            <w:tcW w:w="3676" w:type="dxa"/>
          </w:tcPr>
          <w:p w:rsidR="00694509" w:rsidRDefault="00694509" w:rsidP="003C7F5E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265" w:type="dxa"/>
          </w:tcPr>
          <w:p w:rsidR="00694509" w:rsidRDefault="00694509" w:rsidP="003C7F5E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997" w:type="dxa"/>
          </w:tcPr>
          <w:p w:rsidR="00694509" w:rsidRDefault="00694509" w:rsidP="003C7F5E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694509" w:rsidRDefault="00694509" w:rsidP="003C7F5E">
            <w:pPr>
              <w:rPr>
                <w:b/>
                <w:i/>
                <w:sz w:val="24"/>
                <w:szCs w:val="24"/>
              </w:rPr>
            </w:pPr>
          </w:p>
        </w:tc>
      </w:tr>
    </w:tbl>
    <w:p w:rsidR="00694509" w:rsidRDefault="00694509" w:rsidP="0069450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94509" w:rsidRDefault="00694509" w:rsidP="00694509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Планируемое сотрудничество лаборатории с другими подразделениями </w:t>
      </w:r>
      <w:r w:rsidR="00EA670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МИСИС</w:t>
      </w:r>
    </w:p>
    <w:p w:rsidR="00694509" w:rsidRDefault="00694509" w:rsidP="00694509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Style w:val="a3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694509" w:rsidTr="00694509">
        <w:trPr>
          <w:trHeight w:val="437"/>
        </w:trPr>
        <w:tc>
          <w:tcPr>
            <w:tcW w:w="9498" w:type="dxa"/>
          </w:tcPr>
          <w:p w:rsidR="00694509" w:rsidRDefault="00694509" w:rsidP="003C7F5E">
            <w:pPr>
              <w:pStyle w:val="a4"/>
              <w:ind w:left="0"/>
              <w:rPr>
                <w:b/>
                <w:i/>
                <w:sz w:val="24"/>
                <w:szCs w:val="24"/>
              </w:rPr>
            </w:pPr>
          </w:p>
        </w:tc>
      </w:tr>
    </w:tbl>
    <w:p w:rsidR="00694509" w:rsidRDefault="00694509" w:rsidP="00694509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94509" w:rsidRDefault="00694509" w:rsidP="00694509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E65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Планируемое сотрудничество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лаборатории с российскими и зарубежными ведущими университетами, научными организациями и индустриальными партнерами</w:t>
      </w:r>
    </w:p>
    <w:p w:rsidR="00694509" w:rsidRDefault="00694509" w:rsidP="00694509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Style w:val="a3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694509" w:rsidTr="00694509">
        <w:trPr>
          <w:trHeight w:val="437"/>
        </w:trPr>
        <w:tc>
          <w:tcPr>
            <w:tcW w:w="9498" w:type="dxa"/>
          </w:tcPr>
          <w:p w:rsidR="00694509" w:rsidRDefault="00694509" w:rsidP="003C7F5E">
            <w:pPr>
              <w:pStyle w:val="a4"/>
              <w:ind w:left="0"/>
              <w:rPr>
                <w:b/>
                <w:i/>
                <w:sz w:val="24"/>
                <w:szCs w:val="24"/>
              </w:rPr>
            </w:pPr>
          </w:p>
        </w:tc>
      </w:tr>
    </w:tbl>
    <w:p w:rsidR="00694509" w:rsidRDefault="00694509" w:rsidP="0069450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94509" w:rsidRDefault="00694509" w:rsidP="00694509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E65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Планируемое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участие лаборатории в образовательной деятельности на базе </w:t>
      </w:r>
      <w:r w:rsidR="00EA670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МИСИС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включая создание и модернизацию учебных курсов и образовательных программ</w:t>
      </w:r>
    </w:p>
    <w:p w:rsidR="00694509" w:rsidRDefault="00694509" w:rsidP="00694509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Style w:val="a3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694509" w:rsidTr="00694509">
        <w:trPr>
          <w:trHeight w:val="437"/>
        </w:trPr>
        <w:tc>
          <w:tcPr>
            <w:tcW w:w="9498" w:type="dxa"/>
          </w:tcPr>
          <w:p w:rsidR="00694509" w:rsidRDefault="00694509" w:rsidP="003C7F5E">
            <w:pPr>
              <w:pStyle w:val="a4"/>
              <w:ind w:left="0"/>
              <w:rPr>
                <w:b/>
                <w:i/>
                <w:sz w:val="24"/>
                <w:szCs w:val="24"/>
              </w:rPr>
            </w:pPr>
          </w:p>
        </w:tc>
      </w:tr>
    </w:tbl>
    <w:p w:rsidR="00694509" w:rsidRDefault="00694509" w:rsidP="0069450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94509" w:rsidRDefault="00694509" w:rsidP="00694509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План по привлечению конкурсного и внебюджетного финансирования лаборатории</w:t>
      </w:r>
    </w:p>
    <w:p w:rsidR="00694509" w:rsidRDefault="00694509" w:rsidP="00694509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Style w:val="a3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694509" w:rsidTr="00694509">
        <w:trPr>
          <w:trHeight w:val="437"/>
        </w:trPr>
        <w:tc>
          <w:tcPr>
            <w:tcW w:w="9498" w:type="dxa"/>
          </w:tcPr>
          <w:p w:rsidR="00694509" w:rsidRDefault="00694509" w:rsidP="003C7F5E">
            <w:pPr>
              <w:pStyle w:val="a4"/>
              <w:ind w:left="0"/>
              <w:rPr>
                <w:b/>
                <w:i/>
                <w:sz w:val="24"/>
                <w:szCs w:val="24"/>
              </w:rPr>
            </w:pPr>
          </w:p>
        </w:tc>
      </w:tr>
    </w:tbl>
    <w:p w:rsidR="00694509" w:rsidRPr="00077B85" w:rsidRDefault="00694509" w:rsidP="0069450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94509" w:rsidRPr="001B6345" w:rsidRDefault="00694509" w:rsidP="00694509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Показатели результативности работы лаборатории</w:t>
      </w:r>
    </w:p>
    <w:p w:rsidR="00694509" w:rsidRDefault="00694509" w:rsidP="0069450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Style w:val="a3"/>
        <w:tblW w:w="8788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4536"/>
        <w:gridCol w:w="1417"/>
        <w:gridCol w:w="1418"/>
        <w:gridCol w:w="1417"/>
      </w:tblGrid>
      <w:tr w:rsidR="00EA6701" w:rsidRPr="002341BC" w:rsidTr="00C931BD">
        <w:tc>
          <w:tcPr>
            <w:tcW w:w="4536" w:type="dxa"/>
            <w:vMerge w:val="restart"/>
          </w:tcPr>
          <w:p w:rsidR="00EA6701" w:rsidRPr="002341BC" w:rsidRDefault="00EA6701" w:rsidP="00C931BD">
            <w:pPr>
              <w:pStyle w:val="a4"/>
              <w:tabs>
                <w:tab w:val="left" w:pos="654"/>
              </w:tabs>
              <w:ind w:left="0" w:right="185"/>
              <w:rPr>
                <w:szCs w:val="24"/>
              </w:rPr>
            </w:pPr>
            <w:r w:rsidRPr="002341BC">
              <w:rPr>
                <w:szCs w:val="24"/>
              </w:rPr>
              <w:t>Наименование показателя</w:t>
            </w:r>
          </w:p>
        </w:tc>
        <w:tc>
          <w:tcPr>
            <w:tcW w:w="4252" w:type="dxa"/>
            <w:gridSpan w:val="3"/>
          </w:tcPr>
          <w:p w:rsidR="00EA6701" w:rsidRPr="002341BC" w:rsidRDefault="00EA6701" w:rsidP="00C931BD">
            <w:pPr>
              <w:pStyle w:val="a4"/>
              <w:ind w:left="0" w:right="62"/>
              <w:jc w:val="center"/>
              <w:rPr>
                <w:szCs w:val="24"/>
              </w:rPr>
            </w:pPr>
            <w:r w:rsidRPr="002341BC">
              <w:rPr>
                <w:szCs w:val="24"/>
              </w:rPr>
              <w:t>Минимальное значение</w:t>
            </w:r>
          </w:p>
        </w:tc>
      </w:tr>
      <w:tr w:rsidR="00EA6701" w:rsidRPr="002341BC" w:rsidTr="00C931BD">
        <w:tc>
          <w:tcPr>
            <w:tcW w:w="4536" w:type="dxa"/>
            <w:vMerge/>
          </w:tcPr>
          <w:p w:rsidR="00EA6701" w:rsidRPr="002341BC" w:rsidRDefault="00EA6701" w:rsidP="00C931BD">
            <w:pPr>
              <w:pStyle w:val="a4"/>
              <w:tabs>
                <w:tab w:val="left" w:pos="654"/>
              </w:tabs>
              <w:ind w:left="0" w:right="547"/>
              <w:jc w:val="right"/>
              <w:rPr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A6701" w:rsidRPr="007D08B6" w:rsidRDefault="00EA6701" w:rsidP="00C931BD">
            <w:pPr>
              <w:pStyle w:val="a4"/>
              <w:ind w:left="0" w:right="62"/>
              <w:jc w:val="center"/>
              <w:rPr>
                <w:szCs w:val="24"/>
              </w:rPr>
            </w:pPr>
            <w:r w:rsidRPr="002341BC">
              <w:rPr>
                <w:szCs w:val="24"/>
              </w:rPr>
              <w:t>202</w:t>
            </w:r>
            <w:r>
              <w:rPr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EA6701" w:rsidRPr="007D08B6" w:rsidRDefault="00EA6701" w:rsidP="00C931BD">
            <w:pPr>
              <w:pStyle w:val="a4"/>
              <w:ind w:left="0" w:right="62"/>
              <w:jc w:val="center"/>
              <w:rPr>
                <w:szCs w:val="24"/>
              </w:rPr>
            </w:pPr>
            <w:r w:rsidRPr="002341BC">
              <w:rPr>
                <w:szCs w:val="24"/>
              </w:rPr>
              <w:t>202</w:t>
            </w:r>
            <w:r>
              <w:rPr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EA6701" w:rsidRPr="007D08B6" w:rsidRDefault="00EA6701" w:rsidP="00C931BD">
            <w:pPr>
              <w:pStyle w:val="a4"/>
              <w:ind w:left="0" w:right="62"/>
              <w:jc w:val="center"/>
              <w:rPr>
                <w:szCs w:val="24"/>
              </w:rPr>
            </w:pPr>
            <w:r w:rsidRPr="002341BC">
              <w:rPr>
                <w:szCs w:val="24"/>
              </w:rPr>
              <w:t>202</w:t>
            </w:r>
            <w:r>
              <w:rPr>
                <w:szCs w:val="24"/>
              </w:rPr>
              <w:t>6</w:t>
            </w:r>
          </w:p>
        </w:tc>
      </w:tr>
      <w:tr w:rsidR="00B75DDC" w:rsidRPr="002341BC" w:rsidTr="00C931BD">
        <w:tc>
          <w:tcPr>
            <w:tcW w:w="4536" w:type="dxa"/>
            <w:vAlign w:val="center"/>
          </w:tcPr>
          <w:p w:rsidR="00B75DDC" w:rsidRPr="00390E03" w:rsidRDefault="00B75DDC" w:rsidP="00D64A81">
            <w:pPr>
              <w:pStyle w:val="a4"/>
              <w:ind w:left="0" w:right="-24"/>
            </w:pPr>
            <w:r w:rsidRPr="00390E03">
              <w:t xml:space="preserve">Объем полученного </w:t>
            </w:r>
            <w:r w:rsidRPr="0072398B">
              <w:t>лаборатори</w:t>
            </w:r>
            <w:r w:rsidRPr="001B0FE4">
              <w:t>ей</w:t>
            </w:r>
            <w:r>
              <w:t xml:space="preserve"> (ее работниками)</w:t>
            </w:r>
            <w:r w:rsidRPr="0072398B">
              <w:t xml:space="preserve"> конкурсного </w:t>
            </w:r>
            <w:r w:rsidRPr="00390E03">
              <w:t xml:space="preserve">финансирования и договоров на проведение НИОКР по заказам предприятий, </w:t>
            </w:r>
            <w:proofErr w:type="gramStart"/>
            <w:r w:rsidRPr="00390E03">
              <w:t>млн</w:t>
            </w:r>
            <w:proofErr w:type="gramEnd"/>
            <w:r>
              <w:t> </w:t>
            </w:r>
            <w:r w:rsidRPr="00390E03">
              <w:t>руб.</w:t>
            </w:r>
          </w:p>
        </w:tc>
        <w:tc>
          <w:tcPr>
            <w:tcW w:w="1417" w:type="dxa"/>
            <w:vAlign w:val="center"/>
          </w:tcPr>
          <w:p w:rsidR="00B75DDC" w:rsidRPr="00CE0085" w:rsidRDefault="00B75DDC" w:rsidP="00C931BD">
            <w:pPr>
              <w:pStyle w:val="a4"/>
              <w:ind w:left="0" w:right="62"/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75DDC" w:rsidRPr="00CE0085" w:rsidRDefault="00B75DDC" w:rsidP="00C931BD">
            <w:pPr>
              <w:pStyle w:val="a4"/>
              <w:ind w:left="0" w:right="62"/>
              <w:jc w:val="center"/>
              <w:rPr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75DDC" w:rsidRPr="00CE0085" w:rsidRDefault="00B75DDC" w:rsidP="00C931BD">
            <w:pPr>
              <w:pStyle w:val="a4"/>
              <w:ind w:left="0" w:right="62"/>
              <w:jc w:val="center"/>
              <w:rPr>
                <w:szCs w:val="24"/>
              </w:rPr>
            </w:pPr>
          </w:p>
        </w:tc>
      </w:tr>
      <w:tr w:rsidR="00B75DDC" w:rsidRPr="002341BC" w:rsidTr="00C931BD">
        <w:tc>
          <w:tcPr>
            <w:tcW w:w="4536" w:type="dxa"/>
            <w:vAlign w:val="center"/>
          </w:tcPr>
          <w:p w:rsidR="00B75DDC" w:rsidRPr="00390E03" w:rsidRDefault="00B75DDC" w:rsidP="00D64A81">
            <w:pPr>
              <w:pStyle w:val="a4"/>
              <w:ind w:left="0" w:right="-24"/>
            </w:pPr>
            <w:r w:rsidRPr="00390E03">
              <w:t>Число работников лаборатории, занимающих не менее 0,5 ставки ППС в НИТУ МИСИС, чел.</w:t>
            </w:r>
          </w:p>
        </w:tc>
        <w:tc>
          <w:tcPr>
            <w:tcW w:w="1417" w:type="dxa"/>
            <w:vAlign w:val="center"/>
          </w:tcPr>
          <w:p w:rsidR="00B75DDC" w:rsidRPr="00CE0085" w:rsidRDefault="00B75DDC" w:rsidP="00C931BD">
            <w:pPr>
              <w:pStyle w:val="a4"/>
              <w:ind w:left="0" w:right="62"/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75DDC" w:rsidRPr="00CE0085" w:rsidRDefault="00B75DDC" w:rsidP="00C931BD">
            <w:pPr>
              <w:pStyle w:val="a4"/>
              <w:ind w:left="0" w:right="62"/>
              <w:jc w:val="center"/>
              <w:rPr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75DDC" w:rsidRPr="00CE0085" w:rsidRDefault="00B75DDC" w:rsidP="00C931BD">
            <w:pPr>
              <w:pStyle w:val="a4"/>
              <w:ind w:left="0" w:right="62"/>
              <w:jc w:val="center"/>
              <w:rPr>
                <w:szCs w:val="24"/>
              </w:rPr>
            </w:pPr>
          </w:p>
        </w:tc>
      </w:tr>
      <w:tr w:rsidR="00B75DDC" w:rsidRPr="002341BC" w:rsidTr="00C931BD">
        <w:tc>
          <w:tcPr>
            <w:tcW w:w="4536" w:type="dxa"/>
            <w:vAlign w:val="center"/>
          </w:tcPr>
          <w:p w:rsidR="00B75DDC" w:rsidRPr="00390E03" w:rsidRDefault="00B75DDC" w:rsidP="00D64A81">
            <w:pPr>
              <w:pStyle w:val="a4"/>
              <w:ind w:left="0" w:right="-24"/>
            </w:pPr>
            <w:r w:rsidRPr="00390E03">
              <w:t xml:space="preserve">Численность студентов и аспирантов НИТУ МИСИС, которым назначены </w:t>
            </w:r>
            <w:r>
              <w:t>(</w:t>
            </w:r>
            <w:r w:rsidRPr="00390E03">
              <w:t>научные</w:t>
            </w:r>
            <w:r>
              <w:t>)</w:t>
            </w:r>
            <w:r w:rsidRPr="00390E03">
              <w:t xml:space="preserve"> руководители</w:t>
            </w:r>
            <w:r>
              <w:t xml:space="preserve"> </w:t>
            </w:r>
            <w:proofErr w:type="gramStart"/>
            <w:r w:rsidRPr="001B0FE4">
              <w:t>КР</w:t>
            </w:r>
            <w:proofErr w:type="gramEnd"/>
            <w:r w:rsidRPr="001B0FE4">
              <w:t xml:space="preserve">/КП/НИР/ВКР </w:t>
            </w:r>
            <w:r w:rsidRPr="00390E03">
              <w:t>из числа работников лаборатории, чел.</w:t>
            </w:r>
          </w:p>
        </w:tc>
        <w:tc>
          <w:tcPr>
            <w:tcW w:w="1417" w:type="dxa"/>
            <w:vAlign w:val="center"/>
          </w:tcPr>
          <w:p w:rsidR="00B75DDC" w:rsidRPr="002341BC" w:rsidRDefault="00B75DDC" w:rsidP="00C931BD">
            <w:pPr>
              <w:pStyle w:val="a4"/>
              <w:ind w:left="0" w:right="62"/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75DDC" w:rsidRPr="002341BC" w:rsidRDefault="00B75DDC" w:rsidP="00C931BD">
            <w:pPr>
              <w:pStyle w:val="a4"/>
              <w:ind w:left="0" w:right="62"/>
              <w:jc w:val="center"/>
              <w:rPr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75DDC" w:rsidRPr="00DB3B8E" w:rsidRDefault="00B75DDC" w:rsidP="00C931BD">
            <w:pPr>
              <w:pStyle w:val="a4"/>
              <w:ind w:left="0" w:right="62"/>
              <w:jc w:val="center"/>
              <w:rPr>
                <w:szCs w:val="24"/>
              </w:rPr>
            </w:pPr>
          </w:p>
        </w:tc>
      </w:tr>
      <w:tr w:rsidR="00B75DDC" w:rsidRPr="002341BC" w:rsidTr="00C931BD">
        <w:tc>
          <w:tcPr>
            <w:tcW w:w="4536" w:type="dxa"/>
            <w:vAlign w:val="center"/>
          </w:tcPr>
          <w:p w:rsidR="00B75DDC" w:rsidRPr="00390E03" w:rsidRDefault="00B75DDC" w:rsidP="00D64A81">
            <w:pPr>
              <w:pStyle w:val="a4"/>
              <w:ind w:left="0" w:right="-24"/>
            </w:pPr>
            <w:r w:rsidRPr="00390E03">
              <w:t xml:space="preserve">Количество учебных курсов или образовательных программ, разработанных или </w:t>
            </w:r>
            <w:bookmarkStart w:id="0" w:name="_GoBack"/>
            <w:bookmarkEnd w:id="0"/>
            <w:r w:rsidRPr="00390E03">
              <w:t>модернизированных работниками лаборатории, шт.</w:t>
            </w:r>
          </w:p>
        </w:tc>
        <w:tc>
          <w:tcPr>
            <w:tcW w:w="1417" w:type="dxa"/>
            <w:vAlign w:val="center"/>
          </w:tcPr>
          <w:p w:rsidR="00B75DDC" w:rsidRDefault="00B75DDC" w:rsidP="00C931BD">
            <w:pPr>
              <w:pStyle w:val="a4"/>
              <w:ind w:left="0" w:right="62"/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75DDC" w:rsidRDefault="00B75DDC" w:rsidP="00C931BD">
            <w:pPr>
              <w:pStyle w:val="a4"/>
              <w:ind w:left="0" w:right="62"/>
              <w:jc w:val="center"/>
              <w:rPr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75DDC" w:rsidRDefault="00B75DDC" w:rsidP="00C931BD">
            <w:pPr>
              <w:pStyle w:val="a4"/>
              <w:ind w:left="0" w:right="62"/>
              <w:jc w:val="center"/>
              <w:rPr>
                <w:szCs w:val="24"/>
              </w:rPr>
            </w:pPr>
          </w:p>
        </w:tc>
      </w:tr>
      <w:tr w:rsidR="00B75DDC" w:rsidRPr="002341BC" w:rsidTr="00C931BD">
        <w:tc>
          <w:tcPr>
            <w:tcW w:w="4536" w:type="dxa"/>
            <w:vAlign w:val="center"/>
          </w:tcPr>
          <w:p w:rsidR="00B75DDC" w:rsidRPr="00390E03" w:rsidRDefault="00B75DDC" w:rsidP="00D64A81">
            <w:pPr>
              <w:pStyle w:val="a4"/>
              <w:ind w:left="0" w:right="-24"/>
            </w:pPr>
            <w:r w:rsidRPr="00390E03">
              <w:t>Количество диссертаций, защищенных работниками лаборатории, шт.</w:t>
            </w:r>
          </w:p>
        </w:tc>
        <w:tc>
          <w:tcPr>
            <w:tcW w:w="1417" w:type="dxa"/>
            <w:vAlign w:val="center"/>
          </w:tcPr>
          <w:p w:rsidR="00B75DDC" w:rsidRDefault="00B75DDC" w:rsidP="00C931BD">
            <w:pPr>
              <w:pStyle w:val="a4"/>
              <w:ind w:left="0" w:right="62"/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75DDC" w:rsidRDefault="00B75DDC" w:rsidP="00C931BD">
            <w:pPr>
              <w:pStyle w:val="a4"/>
              <w:ind w:left="0" w:right="62"/>
              <w:jc w:val="center"/>
              <w:rPr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75DDC" w:rsidRDefault="00B75DDC" w:rsidP="00C931BD">
            <w:pPr>
              <w:pStyle w:val="a4"/>
              <w:ind w:left="0" w:right="62"/>
              <w:jc w:val="center"/>
              <w:rPr>
                <w:szCs w:val="24"/>
              </w:rPr>
            </w:pPr>
          </w:p>
        </w:tc>
      </w:tr>
    </w:tbl>
    <w:p w:rsidR="00EA6701" w:rsidRDefault="00EA6701" w:rsidP="0069450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A6701" w:rsidRDefault="00EA6701" w:rsidP="0069450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A6701" w:rsidRPr="00EA6701" w:rsidRDefault="00EA6701" w:rsidP="0069450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94509" w:rsidRDefault="00694509" w:rsidP="0069450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94509" w:rsidRDefault="00694509" w:rsidP="0069450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Style w:val="a3"/>
        <w:tblW w:w="9355" w:type="dxa"/>
        <w:tblInd w:w="279" w:type="dxa"/>
        <w:tblLook w:val="04A0" w:firstRow="1" w:lastRow="0" w:firstColumn="1" w:lastColumn="0" w:noHBand="0" w:noVBand="1"/>
      </w:tblPr>
      <w:tblGrid>
        <w:gridCol w:w="2977"/>
        <w:gridCol w:w="482"/>
        <w:gridCol w:w="1869"/>
        <w:gridCol w:w="484"/>
        <w:gridCol w:w="3543"/>
      </w:tblGrid>
      <w:tr w:rsidR="00694509" w:rsidRPr="00FE6342" w:rsidTr="003C7F5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694509" w:rsidRPr="00FE6342" w:rsidRDefault="00694509" w:rsidP="003C7F5E">
            <w:pPr>
              <w:spacing w:line="252" w:lineRule="auto"/>
              <w:rPr>
                <w:sz w:val="24"/>
              </w:rPr>
            </w:pPr>
            <w:r w:rsidRPr="00FE6342">
              <w:rPr>
                <w:sz w:val="24"/>
              </w:rPr>
              <w:t xml:space="preserve">ФИО </w:t>
            </w:r>
            <w:r>
              <w:rPr>
                <w:sz w:val="24"/>
              </w:rPr>
              <w:t>руководителя лаборатории</w:t>
            </w:r>
            <w:r w:rsidRPr="00FE6342">
              <w:rPr>
                <w:sz w:val="24"/>
              </w:rPr>
              <w:t xml:space="preserve"> (полностью)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694509" w:rsidRPr="00FE6342" w:rsidRDefault="00694509" w:rsidP="003C7F5E">
            <w:pPr>
              <w:spacing w:line="252" w:lineRule="auto"/>
              <w:rPr>
                <w:sz w:val="24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4509" w:rsidRPr="00FE6342" w:rsidRDefault="00694509" w:rsidP="003C7F5E">
            <w:pPr>
              <w:spacing w:line="252" w:lineRule="auto"/>
              <w:rPr>
                <w:sz w:val="24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694509" w:rsidRPr="00FE6342" w:rsidRDefault="00694509" w:rsidP="003C7F5E">
            <w:pPr>
              <w:spacing w:line="252" w:lineRule="auto"/>
              <w:rPr>
                <w:sz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694509" w:rsidRDefault="00694509" w:rsidP="003C7F5E">
            <w:pPr>
              <w:spacing w:line="252" w:lineRule="auto"/>
              <w:rPr>
                <w:sz w:val="24"/>
              </w:rPr>
            </w:pPr>
          </w:p>
          <w:p w:rsidR="00694509" w:rsidRPr="00FE6342" w:rsidRDefault="00694509" w:rsidP="00EA6701">
            <w:pPr>
              <w:spacing w:line="252" w:lineRule="auto"/>
              <w:rPr>
                <w:sz w:val="24"/>
              </w:rPr>
            </w:pPr>
            <w:r w:rsidRPr="00FE6342">
              <w:rPr>
                <w:sz w:val="24"/>
              </w:rPr>
              <w:t>«____» _____________ 202</w:t>
            </w:r>
            <w:r w:rsidR="00EA6701">
              <w:rPr>
                <w:sz w:val="24"/>
              </w:rPr>
              <w:t>3</w:t>
            </w:r>
            <w:r w:rsidRPr="00FE6342">
              <w:rPr>
                <w:sz w:val="24"/>
              </w:rPr>
              <w:t xml:space="preserve"> г.</w:t>
            </w:r>
          </w:p>
        </w:tc>
      </w:tr>
      <w:tr w:rsidR="00694509" w:rsidTr="003C7F5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694509" w:rsidRDefault="00694509" w:rsidP="003C7F5E">
            <w:pPr>
              <w:spacing w:line="252" w:lineRule="auto"/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694509" w:rsidRDefault="00694509" w:rsidP="003C7F5E">
            <w:pPr>
              <w:spacing w:line="252" w:lineRule="auto"/>
            </w:pPr>
          </w:p>
        </w:tc>
        <w:tc>
          <w:tcPr>
            <w:tcW w:w="1869" w:type="dxa"/>
            <w:tcBorders>
              <w:left w:val="nil"/>
              <w:bottom w:val="nil"/>
              <w:right w:val="nil"/>
            </w:tcBorders>
          </w:tcPr>
          <w:p w:rsidR="00694509" w:rsidRDefault="00694509" w:rsidP="003C7F5E">
            <w:pPr>
              <w:spacing w:line="252" w:lineRule="auto"/>
              <w:jc w:val="center"/>
            </w:pPr>
            <w:r>
              <w:t>подпись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694509" w:rsidRDefault="00694509" w:rsidP="003C7F5E">
            <w:pPr>
              <w:spacing w:line="252" w:lineRule="auto"/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694509" w:rsidRDefault="00694509" w:rsidP="003C7F5E">
            <w:pPr>
              <w:spacing w:line="252" w:lineRule="auto"/>
              <w:jc w:val="center"/>
            </w:pPr>
            <w:r>
              <w:t>дата</w:t>
            </w:r>
          </w:p>
        </w:tc>
      </w:tr>
    </w:tbl>
    <w:p w:rsidR="00546E8A" w:rsidRDefault="00546E8A"/>
    <w:sectPr w:rsidR="00546E8A" w:rsidSect="00694509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97FFE"/>
    <w:multiLevelType w:val="hybridMultilevel"/>
    <w:tmpl w:val="3F3AF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4E1595"/>
    <w:multiLevelType w:val="hybridMultilevel"/>
    <w:tmpl w:val="51C425BC"/>
    <w:lvl w:ilvl="0" w:tplc="A3F0DE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509"/>
    <w:rsid w:val="000B4D6C"/>
    <w:rsid w:val="0035797E"/>
    <w:rsid w:val="00546E8A"/>
    <w:rsid w:val="0057552C"/>
    <w:rsid w:val="00683774"/>
    <w:rsid w:val="00694509"/>
    <w:rsid w:val="00B75DDC"/>
    <w:rsid w:val="00EA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509"/>
  </w:style>
  <w:style w:type="paragraph" w:styleId="1">
    <w:name w:val="heading 1"/>
    <w:basedOn w:val="a"/>
    <w:link w:val="10"/>
    <w:uiPriority w:val="1"/>
    <w:qFormat/>
    <w:rsid w:val="00694509"/>
    <w:pPr>
      <w:widowControl w:val="0"/>
      <w:autoSpaceDE w:val="0"/>
      <w:autoSpaceDN w:val="0"/>
      <w:spacing w:after="0" w:line="240" w:lineRule="auto"/>
      <w:ind w:left="233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94509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3">
    <w:name w:val="Table Grid"/>
    <w:basedOn w:val="a1"/>
    <w:uiPriority w:val="39"/>
    <w:rsid w:val="006945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1"/>
    <w:qFormat/>
    <w:rsid w:val="00694509"/>
    <w:pPr>
      <w:ind w:left="720"/>
      <w:contextualSpacing/>
    </w:pPr>
  </w:style>
  <w:style w:type="character" w:customStyle="1" w:styleId="a5">
    <w:name w:val="Абзац списка Знак"/>
    <w:basedOn w:val="a0"/>
    <w:link w:val="a4"/>
    <w:uiPriority w:val="34"/>
    <w:rsid w:val="00EA6701"/>
  </w:style>
  <w:style w:type="paragraph" w:customStyle="1" w:styleId="t">
    <w:name w:val="t"/>
    <w:basedOn w:val="a"/>
    <w:rsid w:val="00357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357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509"/>
  </w:style>
  <w:style w:type="paragraph" w:styleId="1">
    <w:name w:val="heading 1"/>
    <w:basedOn w:val="a"/>
    <w:link w:val="10"/>
    <w:uiPriority w:val="1"/>
    <w:qFormat/>
    <w:rsid w:val="00694509"/>
    <w:pPr>
      <w:widowControl w:val="0"/>
      <w:autoSpaceDE w:val="0"/>
      <w:autoSpaceDN w:val="0"/>
      <w:spacing w:after="0" w:line="240" w:lineRule="auto"/>
      <w:ind w:left="233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94509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3">
    <w:name w:val="Table Grid"/>
    <w:basedOn w:val="a1"/>
    <w:uiPriority w:val="39"/>
    <w:rsid w:val="006945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1"/>
    <w:qFormat/>
    <w:rsid w:val="00694509"/>
    <w:pPr>
      <w:ind w:left="720"/>
      <w:contextualSpacing/>
    </w:pPr>
  </w:style>
  <w:style w:type="character" w:customStyle="1" w:styleId="a5">
    <w:name w:val="Абзац списка Знак"/>
    <w:basedOn w:val="a0"/>
    <w:link w:val="a4"/>
    <w:uiPriority w:val="34"/>
    <w:rsid w:val="00EA6701"/>
  </w:style>
  <w:style w:type="paragraph" w:customStyle="1" w:styleId="t">
    <w:name w:val="t"/>
    <w:basedOn w:val="a"/>
    <w:rsid w:val="00357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357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Holstein</dc:creator>
  <cp:lastModifiedBy>Emelina N.B.</cp:lastModifiedBy>
  <cp:revision>7</cp:revision>
  <dcterms:created xsi:type="dcterms:W3CDTF">2023-08-25T12:55:00Z</dcterms:created>
  <dcterms:modified xsi:type="dcterms:W3CDTF">2023-10-02T08:47:00Z</dcterms:modified>
</cp:coreProperties>
</file>