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760" w:rsidRPr="00884DB6" w:rsidRDefault="00DB7760" w:rsidP="00884DB6">
      <w:pPr>
        <w:pStyle w:val="Normal1"/>
        <w:widowControl w:val="0"/>
        <w:ind w:right="25"/>
        <w:jc w:val="center"/>
        <w:rPr>
          <w:b/>
          <w:noProof/>
          <w:sz w:val="24"/>
          <w:szCs w:val="24"/>
        </w:rPr>
      </w:pPr>
      <w:r w:rsidRPr="00884DB6">
        <w:rPr>
          <w:b/>
          <w:sz w:val="24"/>
          <w:szCs w:val="24"/>
        </w:rPr>
        <w:t xml:space="preserve">ДОГОВОР </w:t>
      </w:r>
      <w:r w:rsidR="00B44641" w:rsidRPr="00884DB6">
        <w:rPr>
          <w:b/>
          <w:sz w:val="24"/>
          <w:szCs w:val="24"/>
          <w:highlight w:val="yellow"/>
        </w:rPr>
        <w:t>СПФ</w:t>
      </w:r>
      <w:r w:rsidR="004C2EC1" w:rsidRPr="00884DB6">
        <w:rPr>
          <w:b/>
          <w:sz w:val="24"/>
          <w:szCs w:val="24"/>
          <w:highlight w:val="yellow"/>
        </w:rPr>
        <w:t>№</w:t>
      </w:r>
      <w:proofErr w:type="gramStart"/>
      <w:r w:rsidR="00B44641" w:rsidRPr="00884DB6">
        <w:rPr>
          <w:b/>
          <w:sz w:val="24"/>
          <w:szCs w:val="24"/>
          <w:highlight w:val="yellow"/>
          <w:lang w:val="en-US"/>
        </w:rPr>
        <w:t>X</w:t>
      </w:r>
      <w:proofErr w:type="gramEnd"/>
      <w:r w:rsidR="004C2EC1" w:rsidRPr="00884DB6">
        <w:rPr>
          <w:b/>
          <w:sz w:val="24"/>
          <w:szCs w:val="24"/>
          <w:highlight w:val="yellow"/>
        </w:rPr>
        <w:t>Х</w:t>
      </w:r>
      <w:r w:rsidR="00884DB6" w:rsidRPr="00884DB6">
        <w:rPr>
          <w:b/>
          <w:sz w:val="24"/>
          <w:szCs w:val="24"/>
          <w:highlight w:val="yellow"/>
        </w:rPr>
        <w:t xml:space="preserve"> (присваивается после согласования)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noProof/>
          <w:sz w:val="24"/>
          <w:szCs w:val="24"/>
        </w:rPr>
      </w:pPr>
    </w:p>
    <w:p w:rsidR="00DB7760" w:rsidRPr="00884DB6" w:rsidRDefault="00DB7760" w:rsidP="00884DB6">
      <w:pPr>
        <w:pStyle w:val="1"/>
        <w:widowControl w:val="0"/>
        <w:spacing w:line="240" w:lineRule="auto"/>
        <w:ind w:right="25"/>
        <w:jc w:val="left"/>
        <w:rPr>
          <w:noProof/>
          <w:szCs w:val="24"/>
        </w:rPr>
      </w:pPr>
      <w:r w:rsidRPr="00884DB6">
        <w:rPr>
          <w:noProof/>
          <w:szCs w:val="24"/>
        </w:rPr>
        <w:t>г. Москва</w:t>
      </w:r>
      <w:r w:rsidRPr="00884DB6">
        <w:rPr>
          <w:noProof/>
          <w:szCs w:val="24"/>
        </w:rPr>
        <w:tab/>
      </w:r>
      <w:r w:rsidRPr="00884DB6">
        <w:rPr>
          <w:noProof/>
          <w:szCs w:val="24"/>
        </w:rPr>
        <w:tab/>
      </w:r>
      <w:r w:rsidRPr="00884DB6">
        <w:rPr>
          <w:noProof/>
          <w:szCs w:val="24"/>
        </w:rPr>
        <w:tab/>
      </w:r>
      <w:r w:rsidRPr="00884DB6">
        <w:rPr>
          <w:noProof/>
          <w:szCs w:val="24"/>
        </w:rPr>
        <w:tab/>
      </w:r>
      <w:r w:rsidRPr="00884DB6">
        <w:rPr>
          <w:noProof/>
          <w:szCs w:val="24"/>
        </w:rPr>
        <w:tab/>
      </w:r>
      <w:r w:rsidRPr="00884DB6">
        <w:rPr>
          <w:noProof/>
          <w:szCs w:val="24"/>
        </w:rPr>
        <w:tab/>
      </w:r>
      <w:r w:rsidRPr="00884DB6">
        <w:rPr>
          <w:noProof/>
          <w:szCs w:val="24"/>
        </w:rPr>
        <w:tab/>
        <w:t xml:space="preserve">                                       </w:t>
      </w:r>
      <w:r w:rsidR="004C2EC1" w:rsidRPr="00884DB6">
        <w:rPr>
          <w:noProof/>
          <w:szCs w:val="24"/>
          <w:highlight w:val="yellow"/>
        </w:rPr>
        <w:t>хх</w:t>
      </w:r>
      <w:r w:rsidR="00AF7DD9" w:rsidRPr="00884DB6">
        <w:rPr>
          <w:noProof/>
          <w:szCs w:val="24"/>
          <w:highlight w:val="yellow"/>
        </w:rPr>
        <w:t>.</w:t>
      </w:r>
      <w:r w:rsidR="004C2EC1" w:rsidRPr="00884DB6">
        <w:rPr>
          <w:noProof/>
          <w:szCs w:val="24"/>
          <w:highlight w:val="yellow"/>
        </w:rPr>
        <w:t>хх</w:t>
      </w:r>
      <w:r w:rsidR="007A4BEA" w:rsidRPr="00884DB6">
        <w:rPr>
          <w:noProof/>
          <w:szCs w:val="24"/>
          <w:highlight w:val="yellow"/>
        </w:rPr>
        <w:t>.</w:t>
      </w:r>
      <w:r w:rsidR="000B4084" w:rsidRPr="00884DB6">
        <w:rPr>
          <w:noProof/>
          <w:szCs w:val="24"/>
          <w:highlight w:val="yellow"/>
        </w:rPr>
        <w:t>202</w:t>
      </w:r>
      <w:r w:rsidR="00884DB6">
        <w:rPr>
          <w:noProof/>
          <w:szCs w:val="24"/>
          <w:highlight w:val="yellow"/>
        </w:rPr>
        <w:t>5</w:t>
      </w:r>
      <w:r w:rsidRPr="00884DB6">
        <w:rPr>
          <w:noProof/>
          <w:szCs w:val="24"/>
          <w:highlight w:val="yellow"/>
        </w:rPr>
        <w:t xml:space="preserve"> г.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noProof/>
          <w:sz w:val="24"/>
          <w:szCs w:val="24"/>
        </w:rPr>
      </w:pPr>
    </w:p>
    <w:p w:rsidR="00DB7760" w:rsidRPr="00884DB6" w:rsidRDefault="0035723B" w:rsidP="00884DB6">
      <w:pPr>
        <w:shd w:val="clear" w:color="auto" w:fill="FFFFFF"/>
        <w:ind w:firstLine="709"/>
        <w:jc w:val="both"/>
        <w:textAlignment w:val="baseline"/>
      </w:pPr>
      <w:proofErr w:type="gramStart"/>
      <w:r w:rsidRPr="00884DB6">
        <w:t>Федеральное государственное автономное образовательное учреждение высшего образования «Национальный исследовательский технологический университет «МИС</w:t>
      </w:r>
      <w:r w:rsidR="00C023A3">
        <w:t>И</w:t>
      </w:r>
      <w:r w:rsidRPr="00884DB6">
        <w:t>С»</w:t>
      </w:r>
      <w:r w:rsidR="006B2917" w:rsidRPr="00884DB6">
        <w:t xml:space="preserve"> (далее – </w:t>
      </w:r>
      <w:r w:rsidR="006B2917" w:rsidRPr="00C07A11">
        <w:t>Исполнитель</w:t>
      </w:r>
      <w:r w:rsidR="00C023A3" w:rsidRPr="00C07A11">
        <w:t>, НИТУ МИСИС</w:t>
      </w:r>
      <w:r w:rsidR="006B2917" w:rsidRPr="00C07A11">
        <w:t>)</w:t>
      </w:r>
      <w:r w:rsidRPr="00C07A11">
        <w:t xml:space="preserve">, в лице </w:t>
      </w:r>
      <w:r w:rsidRPr="00884DB6">
        <w:t>проректора по науке и инновациям</w:t>
      </w:r>
      <w:r w:rsidR="006B2917" w:rsidRPr="00884DB6">
        <w:t xml:space="preserve"> </w:t>
      </w:r>
      <w:proofErr w:type="spellStart"/>
      <w:r w:rsidRPr="00884DB6">
        <w:t>Филонова</w:t>
      </w:r>
      <w:proofErr w:type="spellEnd"/>
      <w:r w:rsidR="006B2917" w:rsidRPr="00884DB6">
        <w:t xml:space="preserve"> Михаила Рудольфовича</w:t>
      </w:r>
      <w:r w:rsidRPr="00884DB6">
        <w:t xml:space="preserve">, действующего на основании доверенности </w:t>
      </w:r>
      <w:r w:rsidR="00B44641" w:rsidRPr="00884DB6">
        <w:t>№</w:t>
      </w:r>
      <w:r w:rsidR="006B2917" w:rsidRPr="00884DB6">
        <w:t xml:space="preserve"> </w:t>
      </w:r>
      <w:r w:rsidR="00CC1805">
        <w:t>23</w:t>
      </w:r>
      <w:r w:rsidR="00B44641" w:rsidRPr="00884DB6">
        <w:t xml:space="preserve">-04 от </w:t>
      </w:r>
      <w:r w:rsidR="00CC1805">
        <w:t>31.01.2025</w:t>
      </w:r>
      <w:r w:rsidR="00E57A5C" w:rsidRPr="00884DB6">
        <w:t xml:space="preserve">, с одной стороны, </w:t>
      </w:r>
      <w:r w:rsidR="006B2917" w:rsidRPr="00504410">
        <w:rPr>
          <w:highlight w:val="green"/>
        </w:rPr>
        <w:t>и</w:t>
      </w:r>
      <w:r w:rsidRPr="00504410">
        <w:rPr>
          <w:highlight w:val="green"/>
        </w:rPr>
        <w:t xml:space="preserve"> </w:t>
      </w:r>
      <w:r w:rsidR="00504410" w:rsidRPr="00504410">
        <w:rPr>
          <w:highlight w:val="green"/>
        </w:rPr>
        <w:t>название Организации, в лице …, действующего на основании…</w:t>
      </w:r>
      <w:r w:rsidR="006B2917" w:rsidRPr="00884DB6">
        <w:t xml:space="preserve"> (далее – Заказчик</w:t>
      </w:r>
      <w:r w:rsidR="00E24AE3" w:rsidRPr="00884DB6">
        <w:t>)</w:t>
      </w:r>
      <w:r w:rsidR="006B2917" w:rsidRPr="00884DB6">
        <w:t>,</w:t>
      </w:r>
      <w:r w:rsidR="00CF4F51" w:rsidRPr="00884DB6">
        <w:t xml:space="preserve"> </w:t>
      </w:r>
      <w:r w:rsidR="00E57A5C" w:rsidRPr="00884DB6">
        <w:t>с другой стороны,</w:t>
      </w:r>
      <w:r w:rsidR="006B2917" w:rsidRPr="00884DB6">
        <w:t xml:space="preserve"> </w:t>
      </w:r>
      <w:r w:rsidR="00DB7760" w:rsidRPr="00884DB6">
        <w:t xml:space="preserve">заключили настоящий </w:t>
      </w:r>
      <w:r w:rsidR="00FC655F" w:rsidRPr="00884DB6">
        <w:t>д</w:t>
      </w:r>
      <w:r w:rsidR="00DB7760" w:rsidRPr="00884DB6">
        <w:t>оговор о нижеследующем:</w:t>
      </w:r>
      <w:proofErr w:type="gramEnd"/>
    </w:p>
    <w:p w:rsidR="00970BE8" w:rsidRPr="00884DB6" w:rsidRDefault="00C023A3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Предмет д</w:t>
      </w:r>
      <w:r w:rsidR="00970BE8" w:rsidRPr="00884DB6">
        <w:rPr>
          <w:b/>
          <w:sz w:val="24"/>
          <w:szCs w:val="24"/>
        </w:rPr>
        <w:t>оговора</w:t>
      </w:r>
    </w:p>
    <w:p w:rsidR="00970BE8" w:rsidRPr="00C07A11" w:rsidRDefault="00970BE8" w:rsidP="00884DB6">
      <w:pPr>
        <w:jc w:val="both"/>
      </w:pPr>
      <w:r w:rsidRPr="00C07A11">
        <w:t xml:space="preserve">1.1. </w:t>
      </w:r>
      <w:r w:rsidR="00C023A3" w:rsidRPr="00C07A11">
        <w:t>Исполнитель обязуется оказать услуги по о</w:t>
      </w:r>
      <w:r w:rsidRPr="00C07A11">
        <w:t>беспечени</w:t>
      </w:r>
      <w:r w:rsidR="00C023A3" w:rsidRPr="00C07A11">
        <w:t>ю</w:t>
      </w:r>
      <w:r w:rsidRPr="00C07A11">
        <w:t xml:space="preserve"> участия Заказчика в </w:t>
      </w:r>
      <w:r w:rsidR="00884DB6" w:rsidRPr="00C07A11">
        <w:t>шестой</w:t>
      </w:r>
      <w:r w:rsidR="008931D7" w:rsidRPr="00C07A11">
        <w:t xml:space="preserve"> международной конференции «Сплавы с памятью формы»</w:t>
      </w:r>
      <w:r w:rsidR="009C2370" w:rsidRPr="00C07A11">
        <w:t>, которая</w:t>
      </w:r>
      <w:r w:rsidRPr="00C07A11">
        <w:t xml:space="preserve"> состоится </w:t>
      </w:r>
      <w:r w:rsidR="00996A6C" w:rsidRPr="00C07A11">
        <w:t>1</w:t>
      </w:r>
      <w:r w:rsidR="00884DB6" w:rsidRPr="00C07A11">
        <w:t>5</w:t>
      </w:r>
      <w:r w:rsidR="00C023A3" w:rsidRPr="00C07A11">
        <w:t>-</w:t>
      </w:r>
      <w:r w:rsidR="00996A6C" w:rsidRPr="00C07A11">
        <w:t>1</w:t>
      </w:r>
      <w:r w:rsidR="00884DB6" w:rsidRPr="00C07A11">
        <w:t>9</w:t>
      </w:r>
      <w:r w:rsidR="00996A6C" w:rsidRPr="00C07A11">
        <w:t xml:space="preserve"> сентября 202</w:t>
      </w:r>
      <w:r w:rsidR="00884DB6" w:rsidRPr="00C07A11">
        <w:t xml:space="preserve">5 </w:t>
      </w:r>
      <w:r w:rsidR="00C023A3" w:rsidRPr="00C07A11">
        <w:t xml:space="preserve">г. </w:t>
      </w:r>
      <w:r w:rsidR="00884DB6" w:rsidRPr="00C07A11">
        <w:t>в НИТУ МИСИС</w:t>
      </w:r>
      <w:r w:rsidR="00C023A3" w:rsidRPr="00C07A11">
        <w:t xml:space="preserve"> (далее – Конференция)</w:t>
      </w:r>
      <w:r w:rsidR="00884DB6" w:rsidRPr="00C07A11">
        <w:t>.</w:t>
      </w:r>
    </w:p>
    <w:p w:rsidR="00970BE8" w:rsidRPr="00C07A11" w:rsidRDefault="00970BE8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C07A11">
        <w:rPr>
          <w:sz w:val="24"/>
          <w:szCs w:val="24"/>
        </w:rPr>
        <w:t xml:space="preserve">1.2. Настоящий </w:t>
      </w:r>
      <w:r w:rsidR="00FC655F" w:rsidRPr="00C07A11">
        <w:rPr>
          <w:sz w:val="24"/>
          <w:szCs w:val="24"/>
        </w:rPr>
        <w:t>д</w:t>
      </w:r>
      <w:r w:rsidRPr="00C07A11">
        <w:rPr>
          <w:sz w:val="24"/>
          <w:szCs w:val="24"/>
        </w:rPr>
        <w:t>оговор оформляется на основе заявки, представленной Заказчиком и являющейся его неотъемлемой частью.</w:t>
      </w:r>
    </w:p>
    <w:p w:rsidR="00970BE8" w:rsidRPr="00884DB6" w:rsidRDefault="00970BE8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 w:rsidRPr="00884DB6">
        <w:rPr>
          <w:b/>
          <w:noProof/>
          <w:sz w:val="24"/>
          <w:szCs w:val="24"/>
        </w:rPr>
        <w:t>2.</w:t>
      </w:r>
      <w:r w:rsidRPr="00884DB6">
        <w:rPr>
          <w:b/>
          <w:sz w:val="24"/>
          <w:szCs w:val="24"/>
        </w:rPr>
        <w:t xml:space="preserve"> Обязательства Исполнителя</w:t>
      </w:r>
    </w:p>
    <w:p w:rsidR="00970BE8" w:rsidRPr="00884DB6" w:rsidRDefault="00970BE8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sz w:val="24"/>
          <w:szCs w:val="24"/>
        </w:rPr>
        <w:t>В рамках настоящего договора Исполнитель по заявке и за счет Заказчика обязуется:</w:t>
      </w:r>
    </w:p>
    <w:p w:rsidR="00970BE8" w:rsidRPr="00884DB6" w:rsidRDefault="00970BE8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sz w:val="24"/>
          <w:szCs w:val="24"/>
        </w:rPr>
        <w:t xml:space="preserve">2.1. Обеспечить </w:t>
      </w:r>
      <w:r w:rsidR="00504410">
        <w:rPr>
          <w:sz w:val="24"/>
          <w:szCs w:val="24"/>
        </w:rPr>
        <w:t>представителя Заказчика</w:t>
      </w:r>
      <w:r w:rsidR="00504410" w:rsidRPr="00504410">
        <w:rPr>
          <w:sz w:val="24"/>
          <w:szCs w:val="24"/>
        </w:rPr>
        <w:t>,</w:t>
      </w:r>
      <w:r w:rsidR="00504410">
        <w:rPr>
          <w:sz w:val="24"/>
          <w:szCs w:val="24"/>
        </w:rPr>
        <w:t xml:space="preserve"> </w:t>
      </w:r>
      <w:r w:rsidR="00504410" w:rsidRPr="00504410">
        <w:rPr>
          <w:sz w:val="24"/>
          <w:szCs w:val="24"/>
          <w:highlight w:val="green"/>
        </w:rPr>
        <w:t>Фамилия Имя Отчество</w:t>
      </w:r>
      <w:r w:rsidR="00504410">
        <w:rPr>
          <w:sz w:val="24"/>
          <w:szCs w:val="24"/>
        </w:rPr>
        <w:t>,</w:t>
      </w:r>
      <w:r w:rsidRPr="00884DB6">
        <w:rPr>
          <w:sz w:val="24"/>
          <w:szCs w:val="24"/>
        </w:rPr>
        <w:t xml:space="preserve"> </w:t>
      </w:r>
      <w:r w:rsidR="00CA4748">
        <w:rPr>
          <w:sz w:val="24"/>
          <w:szCs w:val="24"/>
        </w:rPr>
        <w:t xml:space="preserve">заочное </w:t>
      </w:r>
      <w:r w:rsidRPr="00884DB6">
        <w:rPr>
          <w:sz w:val="24"/>
          <w:szCs w:val="24"/>
        </w:rPr>
        <w:t xml:space="preserve">участие в </w:t>
      </w:r>
      <w:r w:rsidR="00C023A3">
        <w:rPr>
          <w:sz w:val="24"/>
          <w:szCs w:val="24"/>
        </w:rPr>
        <w:t>К</w:t>
      </w:r>
      <w:r w:rsidR="0030031B" w:rsidRPr="00884DB6">
        <w:rPr>
          <w:sz w:val="24"/>
          <w:szCs w:val="24"/>
        </w:rPr>
        <w:t>онференции</w:t>
      </w:r>
      <w:r w:rsidR="00CA4748">
        <w:rPr>
          <w:sz w:val="24"/>
          <w:szCs w:val="24"/>
        </w:rPr>
        <w:t xml:space="preserve"> (публикация тезисов в сборнике конференции)</w:t>
      </w:r>
      <w:r w:rsidRPr="00884DB6">
        <w:rPr>
          <w:sz w:val="24"/>
          <w:szCs w:val="24"/>
        </w:rPr>
        <w:t>.</w:t>
      </w:r>
    </w:p>
    <w:p w:rsidR="00970BE8" w:rsidRPr="00884DB6" w:rsidRDefault="00970BE8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 w:rsidRPr="00884DB6">
        <w:rPr>
          <w:b/>
          <w:noProof/>
          <w:sz w:val="24"/>
          <w:szCs w:val="24"/>
        </w:rPr>
        <w:t>3.</w:t>
      </w:r>
      <w:r w:rsidRPr="00884DB6">
        <w:rPr>
          <w:b/>
          <w:sz w:val="24"/>
          <w:szCs w:val="24"/>
        </w:rPr>
        <w:t xml:space="preserve"> Обязательства Заказчика</w:t>
      </w:r>
    </w:p>
    <w:p w:rsidR="00DB7760" w:rsidRPr="00884DB6" w:rsidRDefault="00970BE8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sz w:val="24"/>
          <w:szCs w:val="24"/>
        </w:rPr>
        <w:t>В рамках настоящего договора</w:t>
      </w:r>
      <w:r w:rsidR="002B6EA1" w:rsidRPr="00884DB6">
        <w:rPr>
          <w:sz w:val="24"/>
          <w:szCs w:val="24"/>
        </w:rPr>
        <w:t xml:space="preserve"> Заказчик обязуется о</w:t>
      </w:r>
      <w:r w:rsidRPr="00884DB6">
        <w:rPr>
          <w:sz w:val="24"/>
          <w:szCs w:val="24"/>
        </w:rPr>
        <w:t>платить услуги Исполнителя, оговоренные в разделе</w:t>
      </w:r>
      <w:r w:rsidRPr="00884DB6">
        <w:rPr>
          <w:noProof/>
          <w:sz w:val="24"/>
          <w:szCs w:val="24"/>
        </w:rPr>
        <w:t xml:space="preserve"> 2</w:t>
      </w:r>
      <w:r w:rsidRPr="00884DB6">
        <w:rPr>
          <w:sz w:val="24"/>
          <w:szCs w:val="24"/>
        </w:rPr>
        <w:t xml:space="preserve"> настоящего договор</w:t>
      </w:r>
      <w:r w:rsidR="00342BC2" w:rsidRPr="00884DB6">
        <w:rPr>
          <w:sz w:val="24"/>
          <w:szCs w:val="24"/>
        </w:rPr>
        <w:t>а</w:t>
      </w:r>
      <w:r w:rsidR="00FC655F" w:rsidRPr="00884DB6">
        <w:rPr>
          <w:sz w:val="24"/>
          <w:szCs w:val="24"/>
        </w:rPr>
        <w:t>,</w:t>
      </w:r>
      <w:r w:rsidR="00342BC2" w:rsidRPr="00884DB6">
        <w:rPr>
          <w:sz w:val="24"/>
          <w:szCs w:val="24"/>
        </w:rPr>
        <w:t xml:space="preserve"> и оформить акт </w:t>
      </w:r>
      <w:r w:rsidR="00FC655F" w:rsidRPr="00884DB6">
        <w:rPr>
          <w:sz w:val="24"/>
          <w:szCs w:val="24"/>
        </w:rPr>
        <w:t>об</w:t>
      </w:r>
      <w:r w:rsidR="00342BC2" w:rsidRPr="00884DB6">
        <w:rPr>
          <w:sz w:val="24"/>
          <w:szCs w:val="24"/>
        </w:rPr>
        <w:t xml:space="preserve"> </w:t>
      </w:r>
      <w:r w:rsidRPr="00884DB6">
        <w:rPr>
          <w:sz w:val="24"/>
          <w:szCs w:val="24"/>
        </w:rPr>
        <w:t>оказанных услуг</w:t>
      </w:r>
      <w:r w:rsidR="00FC655F" w:rsidRPr="00884DB6">
        <w:rPr>
          <w:sz w:val="24"/>
          <w:szCs w:val="24"/>
        </w:rPr>
        <w:t>ах</w:t>
      </w:r>
      <w:r w:rsidRPr="00884DB6">
        <w:rPr>
          <w:sz w:val="24"/>
          <w:szCs w:val="24"/>
        </w:rPr>
        <w:t xml:space="preserve"> в соответствии с требованиями, предусмотренными в разделе</w:t>
      </w:r>
      <w:r w:rsidRPr="00884DB6">
        <w:rPr>
          <w:noProof/>
          <w:sz w:val="24"/>
          <w:szCs w:val="24"/>
        </w:rPr>
        <w:t xml:space="preserve"> 4 </w:t>
      </w:r>
      <w:r w:rsidRPr="00884DB6">
        <w:rPr>
          <w:sz w:val="24"/>
          <w:szCs w:val="24"/>
        </w:rPr>
        <w:t>настоящего договора.</w:t>
      </w:r>
    </w:p>
    <w:p w:rsidR="00DB7760" w:rsidRPr="00884DB6" w:rsidRDefault="00DB7760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 w:rsidRPr="00884DB6">
        <w:rPr>
          <w:b/>
          <w:noProof/>
          <w:sz w:val="24"/>
          <w:szCs w:val="24"/>
        </w:rPr>
        <w:t>4.</w:t>
      </w:r>
      <w:r w:rsidRPr="00884DB6">
        <w:rPr>
          <w:b/>
          <w:sz w:val="24"/>
          <w:szCs w:val="24"/>
        </w:rPr>
        <w:t xml:space="preserve"> Цена договора, порядок расчетов и приемки-сдачи услуг</w:t>
      </w:r>
    </w:p>
    <w:p w:rsidR="00884DB6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4.1.</w:t>
      </w:r>
      <w:r w:rsidRPr="00884DB6">
        <w:rPr>
          <w:sz w:val="24"/>
          <w:szCs w:val="24"/>
        </w:rPr>
        <w:t xml:space="preserve"> Цена договора включает в себя стоимость комплекса ус</w:t>
      </w:r>
      <w:r w:rsidR="005E0654" w:rsidRPr="00884DB6">
        <w:rPr>
          <w:sz w:val="24"/>
          <w:szCs w:val="24"/>
        </w:rPr>
        <w:t xml:space="preserve">луг, предусмотренных настоящим </w:t>
      </w:r>
      <w:r w:rsidR="00FC655F" w:rsidRPr="00884DB6">
        <w:rPr>
          <w:sz w:val="24"/>
          <w:szCs w:val="24"/>
        </w:rPr>
        <w:t>д</w:t>
      </w:r>
      <w:r w:rsidRPr="00884DB6">
        <w:rPr>
          <w:sz w:val="24"/>
          <w:szCs w:val="24"/>
        </w:rPr>
        <w:t xml:space="preserve">оговором, и составляет </w:t>
      </w:r>
      <w:r w:rsidR="00CA4748">
        <w:rPr>
          <w:color w:val="000000"/>
          <w:sz w:val="24"/>
          <w:szCs w:val="24"/>
        </w:rPr>
        <w:t>5</w:t>
      </w:r>
      <w:r w:rsidR="00884DB6" w:rsidRPr="00884DB6">
        <w:rPr>
          <w:color w:val="000000"/>
          <w:sz w:val="24"/>
          <w:szCs w:val="24"/>
        </w:rPr>
        <w:t xml:space="preserve"> 000</w:t>
      </w:r>
      <w:r w:rsidR="006949E4" w:rsidRPr="00884DB6">
        <w:rPr>
          <w:sz w:val="24"/>
          <w:szCs w:val="24"/>
        </w:rPr>
        <w:t xml:space="preserve"> </w:t>
      </w:r>
      <w:r w:rsidRPr="00884DB6">
        <w:rPr>
          <w:sz w:val="24"/>
          <w:szCs w:val="24"/>
        </w:rPr>
        <w:t>(</w:t>
      </w:r>
      <w:r w:rsidR="00CA4748">
        <w:rPr>
          <w:sz w:val="24"/>
          <w:szCs w:val="24"/>
        </w:rPr>
        <w:t>пять</w:t>
      </w:r>
      <w:r w:rsidR="00884DB6" w:rsidRPr="00884DB6">
        <w:rPr>
          <w:sz w:val="24"/>
          <w:szCs w:val="24"/>
        </w:rPr>
        <w:t xml:space="preserve"> тысяч</w:t>
      </w:r>
      <w:r w:rsidR="00C023A3">
        <w:rPr>
          <w:sz w:val="24"/>
          <w:szCs w:val="24"/>
        </w:rPr>
        <w:t>)</w:t>
      </w:r>
      <w:r w:rsidRPr="00884DB6">
        <w:rPr>
          <w:sz w:val="24"/>
          <w:szCs w:val="24"/>
        </w:rPr>
        <w:t xml:space="preserve"> рублей 0</w:t>
      </w:r>
      <w:r w:rsidR="006949E4" w:rsidRPr="00884DB6">
        <w:rPr>
          <w:sz w:val="24"/>
          <w:szCs w:val="24"/>
        </w:rPr>
        <w:t>0 </w:t>
      </w:r>
      <w:r w:rsidRPr="00884DB6">
        <w:rPr>
          <w:sz w:val="24"/>
          <w:szCs w:val="24"/>
        </w:rPr>
        <w:t>коп</w:t>
      </w:r>
      <w:proofErr w:type="gramStart"/>
      <w:r w:rsidR="00C023A3">
        <w:rPr>
          <w:sz w:val="24"/>
          <w:szCs w:val="24"/>
        </w:rPr>
        <w:t>.,</w:t>
      </w:r>
      <w:r w:rsidRPr="00884DB6">
        <w:rPr>
          <w:sz w:val="24"/>
          <w:szCs w:val="24"/>
        </w:rPr>
        <w:t xml:space="preserve"> </w:t>
      </w:r>
      <w:proofErr w:type="gramEnd"/>
      <w:r w:rsidRPr="00884DB6">
        <w:rPr>
          <w:sz w:val="24"/>
          <w:szCs w:val="24"/>
        </w:rPr>
        <w:t xml:space="preserve">включая </w:t>
      </w:r>
      <w:r w:rsidR="0074428E" w:rsidRPr="00884DB6">
        <w:rPr>
          <w:sz w:val="24"/>
          <w:szCs w:val="24"/>
        </w:rPr>
        <w:t>20</w:t>
      </w:r>
      <w:r w:rsidRPr="00884DB6">
        <w:rPr>
          <w:sz w:val="24"/>
          <w:szCs w:val="24"/>
        </w:rPr>
        <w:t>% НДС.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4.2.</w:t>
      </w:r>
      <w:r w:rsidRPr="00884DB6">
        <w:rPr>
          <w:sz w:val="24"/>
          <w:szCs w:val="24"/>
        </w:rPr>
        <w:t xml:space="preserve"> Оплата производится Заказчиком в рублях единовременно на основании выставленного Исполнителем счета до </w:t>
      </w:r>
      <w:r w:rsidR="00884DB6" w:rsidRPr="00EB4FDD">
        <w:rPr>
          <w:sz w:val="24"/>
          <w:szCs w:val="24"/>
        </w:rPr>
        <w:t>15</w:t>
      </w:r>
      <w:r w:rsidRPr="00EB4FDD">
        <w:rPr>
          <w:sz w:val="24"/>
          <w:szCs w:val="24"/>
        </w:rPr>
        <w:t>.</w:t>
      </w:r>
      <w:r w:rsidR="00884DB6" w:rsidRPr="00EB4FDD">
        <w:rPr>
          <w:sz w:val="24"/>
          <w:szCs w:val="24"/>
        </w:rPr>
        <w:t>08</w:t>
      </w:r>
      <w:r w:rsidR="00FD29BC" w:rsidRPr="00EB4FDD">
        <w:rPr>
          <w:sz w:val="24"/>
          <w:szCs w:val="24"/>
        </w:rPr>
        <w:t>.</w:t>
      </w:r>
      <w:r w:rsidRPr="00EB4FDD">
        <w:rPr>
          <w:sz w:val="24"/>
          <w:szCs w:val="24"/>
        </w:rPr>
        <w:t>20</w:t>
      </w:r>
      <w:r w:rsidR="000B4084" w:rsidRPr="00EB4FDD">
        <w:rPr>
          <w:sz w:val="24"/>
          <w:szCs w:val="24"/>
        </w:rPr>
        <w:t>2</w:t>
      </w:r>
      <w:r w:rsidR="00EB4FDD">
        <w:rPr>
          <w:sz w:val="24"/>
          <w:szCs w:val="24"/>
        </w:rPr>
        <w:t>5</w:t>
      </w:r>
      <w:r w:rsidRPr="00EB4FDD">
        <w:rPr>
          <w:sz w:val="24"/>
          <w:szCs w:val="24"/>
        </w:rPr>
        <w:t>.</w:t>
      </w:r>
      <w:r w:rsidRPr="00884DB6">
        <w:rPr>
          <w:sz w:val="24"/>
          <w:szCs w:val="24"/>
        </w:rPr>
        <w:t xml:space="preserve"> 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sz w:val="24"/>
          <w:szCs w:val="24"/>
        </w:rPr>
        <w:t>4.3. Оплата является условием выполнения Исполнителем своих обязательств.</w:t>
      </w:r>
    </w:p>
    <w:p w:rsidR="00DB7760" w:rsidRPr="00CC1805" w:rsidRDefault="00DB7760" w:rsidP="00884DB6">
      <w:pPr>
        <w:pStyle w:val="Normal1"/>
        <w:widowControl w:val="0"/>
        <w:ind w:right="25"/>
        <w:jc w:val="both"/>
        <w:rPr>
          <w:color w:val="FF0000"/>
          <w:sz w:val="24"/>
          <w:szCs w:val="24"/>
        </w:rPr>
      </w:pPr>
      <w:r w:rsidRPr="00884DB6">
        <w:rPr>
          <w:noProof/>
          <w:sz w:val="24"/>
          <w:szCs w:val="24"/>
        </w:rPr>
        <w:t>4.4.</w:t>
      </w:r>
      <w:r w:rsidRPr="00884DB6">
        <w:rPr>
          <w:sz w:val="24"/>
          <w:szCs w:val="24"/>
        </w:rPr>
        <w:t xml:space="preserve"> </w:t>
      </w:r>
      <w:r w:rsidRPr="00CC1805">
        <w:rPr>
          <w:sz w:val="24"/>
          <w:szCs w:val="24"/>
        </w:rPr>
        <w:t xml:space="preserve">Оказание в рамках настоящего договора услуг </w:t>
      </w:r>
      <w:r w:rsidRPr="00CC1805">
        <w:rPr>
          <w:color w:val="000000"/>
          <w:sz w:val="24"/>
          <w:szCs w:val="24"/>
        </w:rPr>
        <w:t>оформля</w:t>
      </w:r>
      <w:r w:rsidR="00FC655F" w:rsidRPr="00CC1805">
        <w:rPr>
          <w:color w:val="000000"/>
          <w:sz w:val="24"/>
          <w:szCs w:val="24"/>
        </w:rPr>
        <w:t>е</w:t>
      </w:r>
      <w:r w:rsidRPr="00CC1805">
        <w:rPr>
          <w:color w:val="000000"/>
          <w:sz w:val="24"/>
          <w:szCs w:val="24"/>
        </w:rPr>
        <w:t xml:space="preserve">тся двухсторонним </w:t>
      </w:r>
      <w:r w:rsidR="00FC655F" w:rsidRPr="00CC1805">
        <w:rPr>
          <w:color w:val="000000"/>
          <w:sz w:val="24"/>
          <w:szCs w:val="24"/>
        </w:rPr>
        <w:t>а</w:t>
      </w:r>
      <w:r w:rsidRPr="00CC1805">
        <w:rPr>
          <w:color w:val="000000"/>
          <w:sz w:val="24"/>
          <w:szCs w:val="24"/>
        </w:rPr>
        <w:t>ктом</w:t>
      </w:r>
      <w:r w:rsidR="00FC655F" w:rsidRPr="00CC1805">
        <w:rPr>
          <w:color w:val="000000"/>
          <w:sz w:val="24"/>
          <w:szCs w:val="24"/>
        </w:rPr>
        <w:t xml:space="preserve"> об оказанных</w:t>
      </w:r>
      <w:r w:rsidRPr="00CC1805">
        <w:rPr>
          <w:color w:val="000000"/>
          <w:sz w:val="24"/>
          <w:szCs w:val="24"/>
        </w:rPr>
        <w:t xml:space="preserve"> услуг</w:t>
      </w:r>
      <w:r w:rsidR="00FC655F" w:rsidRPr="00CC1805">
        <w:rPr>
          <w:color w:val="000000"/>
          <w:sz w:val="24"/>
          <w:szCs w:val="24"/>
        </w:rPr>
        <w:t>ах</w:t>
      </w:r>
      <w:r w:rsidRPr="00CC1805">
        <w:rPr>
          <w:color w:val="000000"/>
          <w:sz w:val="24"/>
          <w:szCs w:val="24"/>
        </w:rPr>
        <w:t xml:space="preserve">, который подписывается сторонами не позднее </w:t>
      </w:r>
      <w:r w:rsidR="002B6EA1" w:rsidRPr="00CC1805">
        <w:rPr>
          <w:color w:val="000000"/>
          <w:sz w:val="24"/>
          <w:szCs w:val="24"/>
        </w:rPr>
        <w:t>01.1</w:t>
      </w:r>
      <w:r w:rsidR="00B44641" w:rsidRPr="00CC1805">
        <w:rPr>
          <w:color w:val="000000"/>
          <w:sz w:val="24"/>
          <w:szCs w:val="24"/>
        </w:rPr>
        <w:t>0</w:t>
      </w:r>
      <w:r w:rsidR="000B4084" w:rsidRPr="00CC1805">
        <w:rPr>
          <w:color w:val="000000"/>
          <w:sz w:val="24"/>
          <w:szCs w:val="24"/>
        </w:rPr>
        <w:t>.202</w:t>
      </w:r>
      <w:r w:rsidR="00884DB6" w:rsidRPr="00CC1805">
        <w:rPr>
          <w:color w:val="000000"/>
          <w:sz w:val="24"/>
          <w:szCs w:val="24"/>
        </w:rPr>
        <w:t>5</w:t>
      </w:r>
      <w:r w:rsidRPr="00CC1805">
        <w:rPr>
          <w:color w:val="FF0000"/>
          <w:sz w:val="24"/>
          <w:szCs w:val="24"/>
        </w:rPr>
        <w:t>.</w:t>
      </w:r>
    </w:p>
    <w:p w:rsidR="00DB7760" w:rsidRPr="00CC1805" w:rsidRDefault="00DB7760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 w:rsidRPr="00CC1805">
        <w:rPr>
          <w:b/>
          <w:noProof/>
          <w:sz w:val="24"/>
          <w:szCs w:val="24"/>
        </w:rPr>
        <w:t>5.</w:t>
      </w:r>
      <w:r w:rsidRPr="00CC1805">
        <w:rPr>
          <w:b/>
          <w:sz w:val="24"/>
          <w:szCs w:val="24"/>
        </w:rPr>
        <w:t xml:space="preserve"> Ответственность сторон. Санкции и разрешение споров</w:t>
      </w:r>
    </w:p>
    <w:p w:rsidR="00DB7760" w:rsidRPr="00884DB6" w:rsidRDefault="00DB7760" w:rsidP="00884DB6">
      <w:pPr>
        <w:pStyle w:val="Normal1"/>
        <w:widowControl w:val="0"/>
        <w:jc w:val="both"/>
        <w:rPr>
          <w:sz w:val="24"/>
          <w:szCs w:val="24"/>
        </w:rPr>
      </w:pPr>
      <w:r w:rsidRPr="00CC1805">
        <w:rPr>
          <w:noProof/>
          <w:sz w:val="24"/>
          <w:szCs w:val="24"/>
        </w:rPr>
        <w:t>5.1.</w:t>
      </w:r>
      <w:r w:rsidRPr="00CC1805">
        <w:rPr>
          <w:sz w:val="24"/>
          <w:szCs w:val="24"/>
        </w:rPr>
        <w:t xml:space="preserve"> При невыполнении услови</w:t>
      </w:r>
      <w:r w:rsidR="00FC655F" w:rsidRPr="00CC1805">
        <w:rPr>
          <w:sz w:val="24"/>
          <w:szCs w:val="24"/>
        </w:rPr>
        <w:t>я</w:t>
      </w:r>
      <w:r w:rsidRPr="00CC1805">
        <w:rPr>
          <w:sz w:val="24"/>
          <w:szCs w:val="24"/>
        </w:rPr>
        <w:t xml:space="preserve"> п.4.2 настоящего договора </w:t>
      </w:r>
      <w:proofErr w:type="gramStart"/>
      <w:r w:rsidRPr="00CC1805">
        <w:rPr>
          <w:sz w:val="24"/>
          <w:szCs w:val="24"/>
        </w:rPr>
        <w:t>договор</w:t>
      </w:r>
      <w:proofErr w:type="gramEnd"/>
      <w:r w:rsidRPr="00CC1805">
        <w:rPr>
          <w:sz w:val="24"/>
          <w:szCs w:val="24"/>
        </w:rPr>
        <w:t xml:space="preserve"> может быть расторгнут Исполнителем</w:t>
      </w:r>
      <w:r w:rsidRPr="00884DB6">
        <w:rPr>
          <w:sz w:val="24"/>
          <w:szCs w:val="24"/>
        </w:rPr>
        <w:t xml:space="preserve"> в одностороннем порядке путем направления Заказчику письменного уведомления.</w:t>
      </w:r>
    </w:p>
    <w:p w:rsidR="00DB7760" w:rsidRPr="00884DB6" w:rsidRDefault="00DB7760" w:rsidP="00884DB6">
      <w:pPr>
        <w:pStyle w:val="Normal1"/>
        <w:widowControl w:val="0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5.2.</w:t>
      </w:r>
      <w:r w:rsidRPr="00884DB6">
        <w:rPr>
          <w:sz w:val="24"/>
          <w:szCs w:val="24"/>
        </w:rPr>
        <w:t xml:space="preserve"> Во всем остальном, что не предусмотрено настоящим договором, стороны несут ответственность</w:t>
      </w:r>
      <w:r w:rsidR="00FC655F" w:rsidRPr="00884DB6">
        <w:rPr>
          <w:sz w:val="24"/>
          <w:szCs w:val="24"/>
        </w:rPr>
        <w:t xml:space="preserve"> за неисполнение или ненадлежащее исполнение обязательств </w:t>
      </w:r>
      <w:r w:rsidRPr="00884DB6">
        <w:rPr>
          <w:sz w:val="24"/>
          <w:szCs w:val="24"/>
        </w:rPr>
        <w:t>в соответствии с действующим законодательством</w:t>
      </w:r>
      <w:r w:rsidR="00FC655F" w:rsidRPr="00884DB6">
        <w:rPr>
          <w:sz w:val="24"/>
          <w:szCs w:val="24"/>
        </w:rPr>
        <w:t xml:space="preserve"> Российской Федерации</w:t>
      </w:r>
      <w:r w:rsidRPr="00884DB6">
        <w:rPr>
          <w:sz w:val="24"/>
          <w:szCs w:val="24"/>
        </w:rPr>
        <w:t>.</w:t>
      </w:r>
    </w:p>
    <w:p w:rsidR="00DB7760" w:rsidRPr="00884DB6" w:rsidRDefault="00DB7760" w:rsidP="00884DB6">
      <w:pPr>
        <w:pStyle w:val="Normal1"/>
        <w:widowControl w:val="0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5.3.</w:t>
      </w:r>
      <w:r w:rsidRPr="00884DB6">
        <w:rPr>
          <w:sz w:val="24"/>
          <w:szCs w:val="24"/>
        </w:rPr>
        <w:t xml:space="preserve"> Стороны будут стремиться разрешать споры, возникшие в процессе исполнения договора, путем переговоров. В противном случае споры подлежат разрешению в </w:t>
      </w:r>
      <w:r w:rsidR="00FC655F" w:rsidRPr="00884DB6">
        <w:rPr>
          <w:sz w:val="24"/>
          <w:szCs w:val="24"/>
        </w:rPr>
        <w:t>суде по месту нахождения Исполнителя</w:t>
      </w:r>
      <w:r w:rsidRPr="00884DB6">
        <w:rPr>
          <w:sz w:val="24"/>
          <w:szCs w:val="24"/>
        </w:rPr>
        <w:t>.</w:t>
      </w:r>
    </w:p>
    <w:p w:rsidR="00DB7760" w:rsidRPr="00884DB6" w:rsidRDefault="00DB7760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 w:rsidRPr="00884DB6">
        <w:rPr>
          <w:b/>
          <w:noProof/>
          <w:sz w:val="24"/>
          <w:szCs w:val="24"/>
        </w:rPr>
        <w:t>6.</w:t>
      </w:r>
      <w:r w:rsidRPr="00884DB6">
        <w:rPr>
          <w:b/>
          <w:sz w:val="24"/>
          <w:szCs w:val="24"/>
        </w:rPr>
        <w:t xml:space="preserve"> Прочие условия договора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noProof/>
          <w:sz w:val="24"/>
          <w:szCs w:val="24"/>
        </w:rPr>
      </w:pPr>
      <w:r w:rsidRPr="00884DB6">
        <w:rPr>
          <w:noProof/>
          <w:sz w:val="24"/>
          <w:szCs w:val="24"/>
        </w:rPr>
        <w:t>6.1.</w:t>
      </w:r>
      <w:r w:rsidRPr="00884DB6">
        <w:rPr>
          <w:sz w:val="24"/>
          <w:szCs w:val="24"/>
        </w:rPr>
        <w:t xml:space="preserve"> Все изменения и дополнения к настоящему договору оформляются сторонами письменно</w:t>
      </w:r>
      <w:r w:rsidRPr="00884DB6">
        <w:rPr>
          <w:noProof/>
          <w:sz w:val="24"/>
          <w:szCs w:val="24"/>
        </w:rPr>
        <w:t>.</w:t>
      </w:r>
    </w:p>
    <w:p w:rsidR="00EB4FDD" w:rsidRDefault="009F775E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6.2</w:t>
      </w:r>
      <w:r w:rsidR="00DB7760" w:rsidRPr="00884DB6">
        <w:rPr>
          <w:noProof/>
          <w:sz w:val="24"/>
          <w:szCs w:val="24"/>
        </w:rPr>
        <w:t>.</w:t>
      </w:r>
      <w:r w:rsidR="00DB7760" w:rsidRPr="00884DB6">
        <w:rPr>
          <w:sz w:val="24"/>
          <w:szCs w:val="24"/>
        </w:rPr>
        <w:t xml:space="preserve"> Стороны признают юридическую силу документов, переданных факсимильной связью</w:t>
      </w:r>
      <w:r w:rsidRPr="00884DB6">
        <w:rPr>
          <w:sz w:val="24"/>
          <w:szCs w:val="24"/>
        </w:rPr>
        <w:t>,</w:t>
      </w:r>
      <w:r w:rsidR="00DB7760" w:rsidRPr="00884DB6">
        <w:rPr>
          <w:sz w:val="24"/>
          <w:szCs w:val="24"/>
        </w:rPr>
        <w:t xml:space="preserve"> с последующей передачей адресату оригиналов в течение 10-</w:t>
      </w:r>
      <w:r w:rsidRPr="00884DB6">
        <w:rPr>
          <w:sz w:val="24"/>
          <w:szCs w:val="24"/>
        </w:rPr>
        <w:t>ти</w:t>
      </w:r>
      <w:r w:rsidR="00DB7760" w:rsidRPr="00884DB6">
        <w:rPr>
          <w:sz w:val="24"/>
          <w:szCs w:val="24"/>
        </w:rPr>
        <w:t xml:space="preserve"> дней.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sz w:val="24"/>
          <w:szCs w:val="24"/>
        </w:rPr>
        <w:t>6.</w:t>
      </w:r>
      <w:r w:rsidR="009F775E" w:rsidRPr="00884DB6">
        <w:rPr>
          <w:sz w:val="24"/>
          <w:szCs w:val="24"/>
        </w:rPr>
        <w:t>3</w:t>
      </w:r>
      <w:r w:rsidRPr="00884DB6">
        <w:rPr>
          <w:sz w:val="24"/>
          <w:szCs w:val="24"/>
        </w:rPr>
        <w:t xml:space="preserve">. Исполнитель вправе привлекать для исполнения своих обязательств по </w:t>
      </w:r>
      <w:r w:rsidR="009F775E" w:rsidRPr="00884DB6">
        <w:rPr>
          <w:sz w:val="24"/>
          <w:szCs w:val="24"/>
        </w:rPr>
        <w:t>д</w:t>
      </w:r>
      <w:r w:rsidRPr="00884DB6">
        <w:rPr>
          <w:sz w:val="24"/>
          <w:szCs w:val="24"/>
        </w:rPr>
        <w:t>оговору третьих лиц.</w:t>
      </w:r>
    </w:p>
    <w:p w:rsidR="00DB7760" w:rsidRPr="00884DB6" w:rsidRDefault="00DB7760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 w:rsidRPr="00884DB6">
        <w:rPr>
          <w:b/>
          <w:noProof/>
          <w:sz w:val="24"/>
          <w:szCs w:val="24"/>
        </w:rPr>
        <w:t>7.</w:t>
      </w:r>
      <w:r w:rsidRPr="00884DB6">
        <w:rPr>
          <w:b/>
          <w:sz w:val="24"/>
          <w:szCs w:val="24"/>
        </w:rPr>
        <w:t xml:space="preserve"> Срок действия договора. Условия расторжения договора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7.1.</w:t>
      </w:r>
      <w:r w:rsidRPr="00884DB6">
        <w:rPr>
          <w:sz w:val="24"/>
          <w:szCs w:val="24"/>
        </w:rPr>
        <w:t xml:space="preserve"> Настоящий договор составлен в 2-х подлинных экземплярах, по одному экземпляру для каждой из сторон. 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lastRenderedPageBreak/>
        <w:t>7.2.</w:t>
      </w:r>
      <w:r w:rsidR="00655A3C" w:rsidRPr="00884DB6">
        <w:rPr>
          <w:sz w:val="24"/>
          <w:szCs w:val="24"/>
        </w:rPr>
        <w:t xml:space="preserve"> Настоящий договор действует с</w:t>
      </w:r>
      <w:r w:rsidRPr="00884DB6">
        <w:rPr>
          <w:sz w:val="24"/>
          <w:szCs w:val="24"/>
        </w:rPr>
        <w:t xml:space="preserve"> момента его подписания до дня исполнения сторонами обязательств по договору. 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7.3.</w:t>
      </w:r>
      <w:r w:rsidRPr="00884DB6">
        <w:rPr>
          <w:sz w:val="24"/>
          <w:szCs w:val="24"/>
        </w:rPr>
        <w:t xml:space="preserve"> Настоящий </w:t>
      </w:r>
      <w:proofErr w:type="gramStart"/>
      <w:r w:rsidRPr="00884DB6">
        <w:rPr>
          <w:sz w:val="24"/>
          <w:szCs w:val="24"/>
        </w:rPr>
        <w:t>договор</w:t>
      </w:r>
      <w:proofErr w:type="gramEnd"/>
      <w:r w:rsidRPr="00884DB6">
        <w:rPr>
          <w:sz w:val="24"/>
          <w:szCs w:val="24"/>
        </w:rPr>
        <w:t xml:space="preserve"> может быть расторгнут сторонами по письменному взаимному согласию сторон либо в порядке, установленном п.5.1 настоящего договора и действующим законодательством Российской Федерации.</w:t>
      </w:r>
    </w:p>
    <w:p w:rsidR="00C90AC8" w:rsidRPr="00884DB6" w:rsidRDefault="00AB21AD" w:rsidP="00884DB6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884DB6">
        <w:rPr>
          <w:b/>
          <w:bCs/>
        </w:rPr>
        <w:t>8. Особые условия</w:t>
      </w:r>
    </w:p>
    <w:p w:rsidR="00C90AC8" w:rsidRPr="00884DB6" w:rsidRDefault="00AB21AD" w:rsidP="00884DB6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hd w:val="clear" w:color="auto" w:fill="FEFFFF"/>
        </w:rPr>
      </w:pPr>
      <w:r w:rsidRPr="00884DB6">
        <w:rPr>
          <w:shd w:val="clear" w:color="auto" w:fill="FEFFFF"/>
        </w:rPr>
        <w:t xml:space="preserve">8.1. </w:t>
      </w:r>
      <w:r w:rsidR="00C90AC8" w:rsidRPr="00884DB6">
        <w:rPr>
          <w:color w:val="000000"/>
          <w:shd w:val="clear" w:color="auto" w:fill="FEFFFF"/>
        </w:rPr>
        <w:t xml:space="preserve">При изменении </w:t>
      </w:r>
      <w:r w:rsidR="009F775E" w:rsidRPr="00884DB6">
        <w:rPr>
          <w:color w:val="000000"/>
          <w:shd w:val="clear" w:color="auto" w:fill="FEFFFF"/>
        </w:rPr>
        <w:t>любого из реквизитов, указанных в разделе 9 договора</w:t>
      </w:r>
      <w:r w:rsidR="00C90AC8" w:rsidRPr="00884DB6">
        <w:rPr>
          <w:color w:val="000000"/>
          <w:shd w:val="clear" w:color="auto" w:fill="FEFFFF"/>
        </w:rPr>
        <w:t xml:space="preserve">, </w:t>
      </w:r>
      <w:r w:rsidR="009F775E" w:rsidRPr="00884DB6">
        <w:rPr>
          <w:color w:val="000000"/>
          <w:shd w:val="clear" w:color="auto" w:fill="FEFFFF"/>
        </w:rPr>
        <w:t>с</w:t>
      </w:r>
      <w:r w:rsidR="00C90AC8" w:rsidRPr="00884DB6">
        <w:rPr>
          <w:color w:val="000000"/>
          <w:shd w:val="clear" w:color="auto" w:fill="FEFFFF"/>
        </w:rPr>
        <w:t xml:space="preserve">торона, у которой произошли такие изменения, обязана не позднее </w:t>
      </w:r>
      <w:r w:rsidR="009F775E" w:rsidRPr="00884DB6">
        <w:rPr>
          <w:color w:val="000000"/>
          <w:shd w:val="clear" w:color="auto" w:fill="FEFFFF"/>
        </w:rPr>
        <w:t>5 (</w:t>
      </w:r>
      <w:r w:rsidR="00C90AC8" w:rsidRPr="00884DB6">
        <w:rPr>
          <w:color w:val="000000"/>
          <w:shd w:val="clear" w:color="auto" w:fill="FEFFFF"/>
        </w:rPr>
        <w:t xml:space="preserve">пяти) дней с момента таких изменений направить другой </w:t>
      </w:r>
      <w:r w:rsidR="009F775E" w:rsidRPr="00884DB6">
        <w:rPr>
          <w:color w:val="000000"/>
          <w:shd w:val="clear" w:color="auto" w:fill="FEFFFF"/>
        </w:rPr>
        <w:t>с</w:t>
      </w:r>
      <w:r w:rsidR="00C90AC8" w:rsidRPr="00884DB6">
        <w:rPr>
          <w:color w:val="000000"/>
          <w:shd w:val="clear" w:color="auto" w:fill="FEFFFF"/>
        </w:rPr>
        <w:t>тороне соответствующее письменное уведомление с приложением копий подтверждающих документов, заверенных нотариусом или уполномоченным должностным лицом.</w:t>
      </w:r>
    </w:p>
    <w:p w:rsidR="00DB7760" w:rsidRPr="00884DB6" w:rsidRDefault="00C90AC8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 w:rsidRPr="00884DB6">
        <w:rPr>
          <w:b/>
          <w:noProof/>
          <w:sz w:val="24"/>
          <w:szCs w:val="24"/>
        </w:rPr>
        <w:t>9</w:t>
      </w:r>
      <w:r w:rsidR="00DB7760" w:rsidRPr="00884DB6">
        <w:rPr>
          <w:b/>
          <w:noProof/>
          <w:sz w:val="24"/>
          <w:szCs w:val="24"/>
        </w:rPr>
        <w:t>.</w:t>
      </w:r>
      <w:r w:rsidR="00DB7760" w:rsidRPr="00884DB6">
        <w:rPr>
          <w:b/>
          <w:sz w:val="24"/>
          <w:szCs w:val="24"/>
        </w:rPr>
        <w:t xml:space="preserve"> </w:t>
      </w:r>
      <w:r w:rsidR="00EB4FDD">
        <w:rPr>
          <w:b/>
          <w:sz w:val="24"/>
          <w:szCs w:val="24"/>
        </w:rPr>
        <w:t>А</w:t>
      </w:r>
      <w:r w:rsidR="00DB7760" w:rsidRPr="00884DB6">
        <w:rPr>
          <w:b/>
          <w:sz w:val="24"/>
          <w:szCs w:val="24"/>
        </w:rPr>
        <w:t>дреса и банковские реквизиты сторон</w:t>
      </w:r>
    </w:p>
    <w:tbl>
      <w:tblPr>
        <w:tblW w:w="9989" w:type="dxa"/>
        <w:jc w:val="center"/>
        <w:tblInd w:w="669" w:type="dxa"/>
        <w:tblLayout w:type="fixed"/>
        <w:tblLook w:val="0000" w:firstRow="0" w:lastRow="0" w:firstColumn="0" w:lastColumn="0" w:noHBand="0" w:noVBand="0"/>
      </w:tblPr>
      <w:tblGrid>
        <w:gridCol w:w="4853"/>
        <w:gridCol w:w="5136"/>
      </w:tblGrid>
      <w:tr w:rsidR="00937456" w:rsidRPr="00884DB6" w:rsidTr="009F775E">
        <w:trPr>
          <w:trHeight w:val="3975"/>
          <w:jc w:val="center"/>
        </w:trPr>
        <w:tc>
          <w:tcPr>
            <w:tcW w:w="4853" w:type="dxa"/>
          </w:tcPr>
          <w:p w:rsidR="00D62385" w:rsidRPr="00884DB6" w:rsidRDefault="00937456" w:rsidP="00884DB6">
            <w:r w:rsidRPr="00884DB6">
              <w:t xml:space="preserve">Исполнитель: </w:t>
            </w:r>
          </w:p>
          <w:p w:rsidR="00D62385" w:rsidRPr="00C07A11" w:rsidRDefault="009F775E" w:rsidP="00884DB6">
            <w:r w:rsidRPr="00884DB6">
              <w:t>ф</w:t>
            </w:r>
            <w:r w:rsidR="00937456" w:rsidRPr="00884DB6">
              <w:t xml:space="preserve">едеральное государственное автономное образовательное учреждение высшего образования «Национальный исследовательский технологический </w:t>
            </w:r>
            <w:r w:rsidR="00937456" w:rsidRPr="00C07A11">
              <w:t>университет «МИС</w:t>
            </w:r>
            <w:r w:rsidR="00EB4FDD" w:rsidRPr="00C07A11">
              <w:t>И</w:t>
            </w:r>
            <w:r w:rsidR="00937456" w:rsidRPr="00C07A11">
              <w:t>С»</w:t>
            </w:r>
            <w:r w:rsidRPr="00C07A11">
              <w:t xml:space="preserve"> (НИТУ МИС</w:t>
            </w:r>
            <w:r w:rsidR="00EB4FDD" w:rsidRPr="00C07A11">
              <w:t>И</w:t>
            </w:r>
            <w:r w:rsidRPr="00C07A11">
              <w:t>С)</w:t>
            </w:r>
          </w:p>
          <w:p w:rsidR="00937456" w:rsidRPr="00C07A11" w:rsidRDefault="00937456" w:rsidP="00884DB6">
            <w:r w:rsidRPr="00C07A11">
              <w:t>Адрес: 119049, г. Москва, Ленинский проспект, д.4</w:t>
            </w:r>
            <w:r w:rsidR="00EB4FDD" w:rsidRPr="00C07A11">
              <w:t>, стр.1</w:t>
            </w:r>
            <w:r w:rsidRPr="00C07A11">
              <w:t xml:space="preserve"> </w:t>
            </w:r>
          </w:p>
          <w:p w:rsidR="00937456" w:rsidRPr="00884DB6" w:rsidRDefault="00937456" w:rsidP="00884DB6">
            <w:r w:rsidRPr="00C07A11">
              <w:rPr>
                <w:bCs/>
              </w:rPr>
              <w:t xml:space="preserve">ИНН/КПП </w:t>
            </w:r>
            <w:r w:rsidRPr="00C07A11">
              <w:t>7706019535</w:t>
            </w:r>
            <w:r w:rsidR="009F775E" w:rsidRPr="00884DB6">
              <w:t xml:space="preserve"> </w:t>
            </w:r>
            <w:r w:rsidRPr="00884DB6">
              <w:t>/</w:t>
            </w:r>
            <w:r w:rsidR="009F775E" w:rsidRPr="00884DB6">
              <w:t xml:space="preserve"> </w:t>
            </w:r>
            <w:r w:rsidRPr="00884DB6">
              <w:t>770601001</w:t>
            </w:r>
          </w:p>
          <w:p w:rsidR="00937456" w:rsidRPr="00884DB6" w:rsidRDefault="00937456" w:rsidP="00884DB6">
            <w:r w:rsidRPr="00884DB6">
              <w:t>БИК 044525593</w:t>
            </w:r>
          </w:p>
          <w:p w:rsidR="00937456" w:rsidRPr="00884DB6" w:rsidRDefault="009F775E" w:rsidP="00884DB6">
            <w:proofErr w:type="gramStart"/>
            <w:r w:rsidRPr="00884DB6">
              <w:t>р</w:t>
            </w:r>
            <w:proofErr w:type="gramEnd"/>
            <w:r w:rsidR="00937456" w:rsidRPr="00884DB6">
              <w:t>/с 40503810602204000000</w:t>
            </w:r>
          </w:p>
          <w:p w:rsidR="00937456" w:rsidRPr="00884DB6" w:rsidRDefault="00937456" w:rsidP="00884DB6">
            <w:r w:rsidRPr="00884DB6">
              <w:t>к/с 30101810200000000593</w:t>
            </w:r>
          </w:p>
          <w:p w:rsidR="00937456" w:rsidRPr="00884DB6" w:rsidRDefault="00937456" w:rsidP="00884DB6">
            <w:r w:rsidRPr="00884DB6">
              <w:t>АО «АЛЬФА-БАНК» г. Москва</w:t>
            </w:r>
          </w:p>
          <w:p w:rsidR="00937456" w:rsidRPr="00884DB6" w:rsidRDefault="00937456" w:rsidP="00884DB6">
            <w:r w:rsidRPr="00884DB6">
              <w:t>ОКПО 02066500</w:t>
            </w:r>
          </w:p>
          <w:p w:rsidR="00937456" w:rsidRPr="00884DB6" w:rsidRDefault="00937456" w:rsidP="00884DB6">
            <w:r w:rsidRPr="00884DB6">
              <w:t xml:space="preserve">ОКВЭД </w:t>
            </w:r>
            <w:r w:rsidR="009F775E" w:rsidRPr="00884DB6">
              <w:t>85.22</w:t>
            </w:r>
          </w:p>
          <w:p w:rsidR="00937456" w:rsidRPr="00884DB6" w:rsidRDefault="00937456" w:rsidP="00884DB6">
            <w:r w:rsidRPr="00884DB6">
              <w:t xml:space="preserve">ОКОПФ </w:t>
            </w:r>
            <w:r w:rsidR="009F775E" w:rsidRPr="00884DB6">
              <w:t>75101</w:t>
            </w:r>
          </w:p>
          <w:p w:rsidR="00937456" w:rsidRPr="00CC1805" w:rsidRDefault="00655A3C" w:rsidP="00884DB6">
            <w:proofErr w:type="gramStart"/>
            <w:r w:rsidRPr="00884DB6">
              <w:t>Е</w:t>
            </w:r>
            <w:proofErr w:type="gramEnd"/>
            <w:r w:rsidRPr="00CC1805">
              <w:t>-</w:t>
            </w:r>
            <w:r w:rsidRPr="00884DB6">
              <w:rPr>
                <w:lang w:val="en-US"/>
              </w:rPr>
              <w:t>mail</w:t>
            </w:r>
            <w:r w:rsidRPr="00CC1805">
              <w:t xml:space="preserve">: </w:t>
            </w:r>
            <w:proofErr w:type="spellStart"/>
            <w:r w:rsidR="00391CE0">
              <w:rPr>
                <w:lang w:val="en-US"/>
              </w:rPr>
              <w:t>sma</w:t>
            </w:r>
            <w:proofErr w:type="spellEnd"/>
            <w:r w:rsidR="00B44641" w:rsidRPr="00CC1805">
              <w:t>@</w:t>
            </w:r>
            <w:proofErr w:type="spellStart"/>
            <w:r w:rsidR="00B44641" w:rsidRPr="00884DB6">
              <w:rPr>
                <w:lang w:val="en-US"/>
              </w:rPr>
              <w:t>misis</w:t>
            </w:r>
            <w:proofErr w:type="spellEnd"/>
            <w:r w:rsidR="00B44641" w:rsidRPr="00CC1805">
              <w:t>.</w:t>
            </w:r>
            <w:proofErr w:type="spellStart"/>
            <w:r w:rsidR="00B44641" w:rsidRPr="00884DB6">
              <w:rPr>
                <w:lang w:val="en-US"/>
              </w:rPr>
              <w:t>ru</w:t>
            </w:r>
            <w:proofErr w:type="spellEnd"/>
          </w:p>
          <w:p w:rsidR="00655A3C" w:rsidRPr="00C023A3" w:rsidRDefault="00655A3C" w:rsidP="00884DB6">
            <w:r w:rsidRPr="00884DB6">
              <w:t>Тел</w:t>
            </w:r>
            <w:r w:rsidRPr="00C023A3">
              <w:t xml:space="preserve">. </w:t>
            </w:r>
            <w:r w:rsidR="009F0889" w:rsidRPr="00884DB6">
              <w:t>+7</w:t>
            </w:r>
            <w:r w:rsidRPr="00C023A3">
              <w:t>(</w:t>
            </w:r>
            <w:r w:rsidR="00B44641" w:rsidRPr="00C023A3">
              <w:t>965</w:t>
            </w:r>
            <w:r w:rsidRPr="00C023A3">
              <w:t>)</w:t>
            </w:r>
            <w:r w:rsidR="00B44641" w:rsidRPr="00C023A3">
              <w:t>211</w:t>
            </w:r>
            <w:r w:rsidR="009132DD" w:rsidRPr="00C023A3">
              <w:t>-</w:t>
            </w:r>
            <w:r w:rsidR="00B44641" w:rsidRPr="00C023A3">
              <w:t>51</w:t>
            </w:r>
            <w:r w:rsidR="009132DD" w:rsidRPr="00C023A3">
              <w:t>-</w:t>
            </w:r>
            <w:r w:rsidR="00B44641" w:rsidRPr="00C023A3">
              <w:t>88</w:t>
            </w:r>
          </w:p>
        </w:tc>
        <w:tc>
          <w:tcPr>
            <w:tcW w:w="5136" w:type="dxa"/>
          </w:tcPr>
          <w:p w:rsidR="004D12ED" w:rsidRPr="00884DB6" w:rsidRDefault="00DA7D17" w:rsidP="00884DB6">
            <w:r w:rsidRPr="00884DB6">
              <w:t xml:space="preserve">Заказчик: </w:t>
            </w:r>
          </w:p>
          <w:p w:rsidR="00391CE0" w:rsidRDefault="00391CE0" w:rsidP="00884DB6">
            <w:pPr>
              <w:tabs>
                <w:tab w:val="left" w:pos="1496"/>
              </w:tabs>
              <w:rPr>
                <w:highlight w:val="green"/>
              </w:rPr>
            </w:pPr>
            <w:r>
              <w:rPr>
                <w:highlight w:val="green"/>
              </w:rPr>
              <w:t>Данные юридического лица</w:t>
            </w:r>
          </w:p>
          <w:p w:rsidR="007C030C" w:rsidRDefault="00996A6C" w:rsidP="00884DB6">
            <w:pPr>
              <w:tabs>
                <w:tab w:val="left" w:pos="1496"/>
              </w:tabs>
              <w:rPr>
                <w:highlight w:val="green"/>
              </w:rPr>
            </w:pPr>
            <w:r w:rsidRPr="00884DB6">
              <w:rPr>
                <w:highlight w:val="green"/>
              </w:rPr>
              <w:t>Полный адрес</w:t>
            </w:r>
            <w:r w:rsidR="009075E5" w:rsidRPr="00884DB6">
              <w:rPr>
                <w:highlight w:val="green"/>
              </w:rPr>
              <w:t xml:space="preserve"> с индексом</w:t>
            </w:r>
          </w:p>
          <w:p w:rsidR="00391CE0" w:rsidRPr="00884DB6" w:rsidRDefault="00391CE0" w:rsidP="00884DB6">
            <w:pPr>
              <w:tabs>
                <w:tab w:val="left" w:pos="1496"/>
              </w:tabs>
              <w:rPr>
                <w:highlight w:val="green"/>
              </w:rPr>
            </w:pPr>
            <w:r>
              <w:rPr>
                <w:highlight w:val="green"/>
              </w:rPr>
              <w:t>Банковские реквизиты</w:t>
            </w:r>
          </w:p>
          <w:p w:rsidR="00AA54A3" w:rsidRPr="00884DB6" w:rsidRDefault="00AA54A3" w:rsidP="00884DB6">
            <w:r w:rsidRPr="00884DB6">
              <w:t>Е-</w:t>
            </w:r>
            <w:r w:rsidRPr="00884DB6">
              <w:rPr>
                <w:lang w:val="en-US"/>
              </w:rPr>
              <w:t>mail</w:t>
            </w:r>
            <w:r w:rsidRPr="00884DB6">
              <w:t xml:space="preserve">: </w:t>
            </w:r>
            <w:proofErr w:type="spellStart"/>
            <w:r w:rsidRPr="00884DB6">
              <w:rPr>
                <w:highlight w:val="green"/>
              </w:rPr>
              <w:t>ххххх@хххх</w:t>
            </w:r>
            <w:proofErr w:type="gramStart"/>
            <w:r w:rsidRPr="00884DB6">
              <w:rPr>
                <w:highlight w:val="green"/>
              </w:rPr>
              <w:t>.х</w:t>
            </w:r>
            <w:proofErr w:type="gramEnd"/>
            <w:r w:rsidRPr="00884DB6">
              <w:rPr>
                <w:highlight w:val="green"/>
              </w:rPr>
              <w:t>хх</w:t>
            </w:r>
            <w:proofErr w:type="spellEnd"/>
          </w:p>
          <w:p w:rsidR="00AA54A3" w:rsidRPr="00884DB6" w:rsidRDefault="00AA54A3" w:rsidP="00884DB6">
            <w:pPr>
              <w:tabs>
                <w:tab w:val="left" w:pos="1496"/>
              </w:tabs>
              <w:rPr>
                <w:color w:val="000000"/>
              </w:rPr>
            </w:pPr>
            <w:r w:rsidRPr="00884DB6">
              <w:t xml:space="preserve">Тел. </w:t>
            </w:r>
            <w:r w:rsidRPr="00884DB6">
              <w:rPr>
                <w:highlight w:val="green"/>
              </w:rPr>
              <w:t>+7(</w:t>
            </w:r>
            <w:proofErr w:type="spellStart"/>
            <w:r w:rsidRPr="00884DB6">
              <w:rPr>
                <w:highlight w:val="green"/>
              </w:rPr>
              <w:t>ххх</w:t>
            </w:r>
            <w:proofErr w:type="spellEnd"/>
            <w:proofErr w:type="gramStart"/>
            <w:r w:rsidRPr="00884DB6">
              <w:rPr>
                <w:highlight w:val="green"/>
              </w:rPr>
              <w:t>)</w:t>
            </w:r>
            <w:proofErr w:type="spellStart"/>
            <w:r w:rsidRPr="00884DB6">
              <w:rPr>
                <w:highlight w:val="green"/>
              </w:rPr>
              <w:t>х</w:t>
            </w:r>
            <w:proofErr w:type="gramEnd"/>
            <w:r w:rsidRPr="00884DB6">
              <w:rPr>
                <w:highlight w:val="green"/>
              </w:rPr>
              <w:t>хх-хх-хх</w:t>
            </w:r>
            <w:proofErr w:type="spellEnd"/>
          </w:p>
        </w:tc>
      </w:tr>
      <w:tr w:rsidR="00937456" w:rsidRPr="00884DB6" w:rsidTr="009F775E">
        <w:trPr>
          <w:trHeight w:val="644"/>
          <w:jc w:val="center"/>
        </w:trPr>
        <w:tc>
          <w:tcPr>
            <w:tcW w:w="4853" w:type="dxa"/>
          </w:tcPr>
          <w:p w:rsidR="009F775E" w:rsidRPr="00884DB6" w:rsidRDefault="009F775E" w:rsidP="00884DB6"/>
          <w:p w:rsidR="00937456" w:rsidRPr="00884DB6" w:rsidRDefault="00937456" w:rsidP="00884DB6">
            <w:r w:rsidRPr="00884DB6">
              <w:t>От Исполнителя</w:t>
            </w:r>
          </w:p>
        </w:tc>
        <w:tc>
          <w:tcPr>
            <w:tcW w:w="5136" w:type="dxa"/>
          </w:tcPr>
          <w:p w:rsidR="009F775E" w:rsidRPr="00884DB6" w:rsidRDefault="009F775E" w:rsidP="00884DB6">
            <w:pPr>
              <w:tabs>
                <w:tab w:val="left" w:pos="1496"/>
              </w:tabs>
              <w:rPr>
                <w:noProof/>
                <w:color w:val="000000"/>
              </w:rPr>
            </w:pPr>
          </w:p>
          <w:p w:rsidR="00937456" w:rsidRPr="00884DB6" w:rsidRDefault="009075E5" w:rsidP="00884DB6">
            <w:pPr>
              <w:tabs>
                <w:tab w:val="left" w:pos="1496"/>
              </w:tabs>
              <w:rPr>
                <w:color w:val="000000"/>
                <w:highlight w:val="green"/>
              </w:rPr>
            </w:pPr>
            <w:r w:rsidRPr="00884DB6">
              <w:rPr>
                <w:noProof/>
                <w:color w:val="000000"/>
              </w:rPr>
              <w:t>Заказчик</w:t>
            </w:r>
          </w:p>
        </w:tc>
      </w:tr>
      <w:tr w:rsidR="00937456" w:rsidRPr="00884DB6" w:rsidTr="009F775E">
        <w:trPr>
          <w:trHeight w:val="142"/>
          <w:jc w:val="center"/>
        </w:trPr>
        <w:tc>
          <w:tcPr>
            <w:tcW w:w="4853" w:type="dxa"/>
          </w:tcPr>
          <w:p w:rsidR="00937456" w:rsidRPr="00884DB6" w:rsidRDefault="00937456" w:rsidP="00884DB6">
            <w:pPr>
              <w:pStyle w:val="Normal1"/>
              <w:widowControl w:val="0"/>
              <w:ind w:right="25"/>
              <w:jc w:val="both"/>
              <w:rPr>
                <w:sz w:val="24"/>
                <w:szCs w:val="24"/>
              </w:rPr>
            </w:pPr>
            <w:r w:rsidRPr="00884DB6">
              <w:rPr>
                <w:sz w:val="24"/>
                <w:szCs w:val="24"/>
              </w:rPr>
              <w:t>Проректор по науке и инновациям</w:t>
            </w:r>
          </w:p>
          <w:p w:rsidR="008E7DD5" w:rsidRPr="00884DB6" w:rsidRDefault="008E7DD5" w:rsidP="00884DB6">
            <w:pPr>
              <w:pStyle w:val="Normal1"/>
              <w:widowControl w:val="0"/>
              <w:ind w:right="25"/>
              <w:jc w:val="both"/>
              <w:rPr>
                <w:sz w:val="24"/>
                <w:szCs w:val="24"/>
              </w:rPr>
            </w:pPr>
          </w:p>
          <w:p w:rsidR="00937456" w:rsidRPr="00884DB6" w:rsidRDefault="00937456" w:rsidP="00884DB6">
            <w:pPr>
              <w:pStyle w:val="Normal1"/>
              <w:widowControl w:val="0"/>
              <w:ind w:right="25"/>
              <w:jc w:val="both"/>
              <w:rPr>
                <w:sz w:val="24"/>
                <w:szCs w:val="24"/>
              </w:rPr>
            </w:pPr>
            <w:r w:rsidRPr="00884DB6">
              <w:rPr>
                <w:sz w:val="24"/>
                <w:szCs w:val="24"/>
              </w:rPr>
              <w:t>_______________________</w:t>
            </w:r>
            <w:r w:rsidR="00E57A5C" w:rsidRPr="00884DB6">
              <w:rPr>
                <w:sz w:val="24"/>
                <w:szCs w:val="24"/>
              </w:rPr>
              <w:t xml:space="preserve"> М.Р. </w:t>
            </w:r>
            <w:r w:rsidRPr="00884DB6">
              <w:rPr>
                <w:sz w:val="24"/>
                <w:szCs w:val="24"/>
              </w:rPr>
              <w:t>Филон</w:t>
            </w:r>
            <w:r w:rsidR="00A557FF" w:rsidRPr="00884DB6">
              <w:rPr>
                <w:sz w:val="24"/>
                <w:szCs w:val="24"/>
              </w:rPr>
              <w:t xml:space="preserve">ов </w:t>
            </w:r>
          </w:p>
        </w:tc>
        <w:tc>
          <w:tcPr>
            <w:tcW w:w="5136" w:type="dxa"/>
          </w:tcPr>
          <w:p w:rsidR="00CF4F51" w:rsidRPr="00391CE0" w:rsidRDefault="00391CE0" w:rsidP="00884DB6">
            <w:pPr>
              <w:pStyle w:val="Normal1"/>
              <w:widowControl w:val="0"/>
              <w:ind w:right="25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Должность</w:t>
            </w:r>
          </w:p>
          <w:p w:rsidR="00CF4F51" w:rsidRPr="00884DB6" w:rsidRDefault="00CF4F51" w:rsidP="00884DB6">
            <w:pPr>
              <w:pStyle w:val="Normal1"/>
              <w:widowControl w:val="0"/>
              <w:ind w:right="25"/>
              <w:rPr>
                <w:sz w:val="24"/>
                <w:szCs w:val="24"/>
                <w:highlight w:val="green"/>
              </w:rPr>
            </w:pPr>
          </w:p>
          <w:p w:rsidR="00937456" w:rsidRPr="00884DB6" w:rsidRDefault="000B4084" w:rsidP="00884DB6">
            <w:pPr>
              <w:pStyle w:val="Normal1"/>
              <w:widowControl w:val="0"/>
              <w:ind w:right="25"/>
              <w:rPr>
                <w:sz w:val="24"/>
                <w:szCs w:val="24"/>
                <w:highlight w:val="green"/>
              </w:rPr>
            </w:pPr>
            <w:r w:rsidRPr="00884DB6">
              <w:rPr>
                <w:sz w:val="24"/>
                <w:szCs w:val="24"/>
              </w:rPr>
              <w:t>____________________</w:t>
            </w:r>
            <w:r w:rsidR="00CB4C12" w:rsidRPr="00884DB6">
              <w:rPr>
                <w:sz w:val="24"/>
                <w:szCs w:val="24"/>
                <w:highlight w:val="green"/>
              </w:rPr>
              <w:t xml:space="preserve"> </w:t>
            </w:r>
            <w:r w:rsidR="00996A6C" w:rsidRPr="00884DB6">
              <w:rPr>
                <w:sz w:val="24"/>
                <w:szCs w:val="24"/>
                <w:highlight w:val="green"/>
              </w:rPr>
              <w:t>И</w:t>
            </w:r>
            <w:r w:rsidR="00CB4C12" w:rsidRPr="00884DB6">
              <w:rPr>
                <w:sz w:val="24"/>
                <w:szCs w:val="24"/>
                <w:highlight w:val="green"/>
              </w:rPr>
              <w:t>.</w:t>
            </w:r>
            <w:r w:rsidR="00996A6C" w:rsidRPr="00884DB6">
              <w:rPr>
                <w:sz w:val="24"/>
                <w:szCs w:val="24"/>
                <w:highlight w:val="green"/>
              </w:rPr>
              <w:t>О</w:t>
            </w:r>
            <w:r w:rsidR="00CB4C12" w:rsidRPr="00884DB6">
              <w:rPr>
                <w:sz w:val="24"/>
                <w:szCs w:val="24"/>
                <w:highlight w:val="green"/>
              </w:rPr>
              <w:t xml:space="preserve">. </w:t>
            </w:r>
            <w:r w:rsidR="00996A6C" w:rsidRPr="00884DB6">
              <w:rPr>
                <w:sz w:val="24"/>
                <w:szCs w:val="24"/>
                <w:highlight w:val="green"/>
              </w:rPr>
              <w:t>Фамилия</w:t>
            </w:r>
            <w:r w:rsidR="00EA6477" w:rsidRPr="00884DB6">
              <w:rPr>
                <w:sz w:val="24"/>
                <w:szCs w:val="24"/>
                <w:highlight w:val="green"/>
              </w:rPr>
              <w:t xml:space="preserve"> </w:t>
            </w:r>
          </w:p>
        </w:tc>
      </w:tr>
    </w:tbl>
    <w:p w:rsidR="00DB7760" w:rsidRPr="00884DB6" w:rsidRDefault="008917A5" w:rsidP="00884DB6">
      <w:pPr>
        <w:jc w:val="center"/>
        <w:rPr>
          <w:b/>
        </w:rPr>
      </w:pPr>
      <w:r w:rsidRPr="00884DB6">
        <w:rPr>
          <w:b/>
        </w:rPr>
        <w:br w:type="page"/>
      </w:r>
      <w:r w:rsidR="00DB7760" w:rsidRPr="00884DB6">
        <w:rPr>
          <w:b/>
        </w:rPr>
        <w:lastRenderedPageBreak/>
        <w:t xml:space="preserve">АКТ </w:t>
      </w:r>
      <w:r w:rsidR="009F775E" w:rsidRPr="00884DB6">
        <w:rPr>
          <w:b/>
        </w:rPr>
        <w:t>ОБ ОКАЗАННЫХ УСЛУГАХ</w:t>
      </w:r>
    </w:p>
    <w:p w:rsidR="00DB7760" w:rsidRPr="00884DB6" w:rsidRDefault="00DB7760" w:rsidP="00884DB6"/>
    <w:p w:rsidR="00DB7760" w:rsidRPr="00884DB6" w:rsidRDefault="00DB7760" w:rsidP="00884DB6">
      <w:r w:rsidRPr="00884DB6">
        <w:t>г. Москв</w:t>
      </w:r>
      <w:r w:rsidR="00804961" w:rsidRPr="00884DB6">
        <w:t>а</w:t>
      </w:r>
      <w:r w:rsidR="00804961" w:rsidRPr="00884DB6">
        <w:tab/>
      </w:r>
      <w:r w:rsidR="00804961" w:rsidRPr="00884DB6">
        <w:tab/>
      </w:r>
      <w:r w:rsidR="00804961" w:rsidRPr="00884DB6">
        <w:tab/>
      </w:r>
      <w:r w:rsidR="00804961" w:rsidRPr="00884DB6">
        <w:tab/>
      </w:r>
      <w:r w:rsidR="00804961" w:rsidRPr="00884DB6">
        <w:tab/>
      </w:r>
      <w:r w:rsidR="00804961" w:rsidRPr="00884DB6">
        <w:tab/>
      </w:r>
      <w:r w:rsidR="00804961" w:rsidRPr="00884DB6">
        <w:tab/>
      </w:r>
      <w:r w:rsidR="00804961" w:rsidRPr="00884DB6">
        <w:tab/>
      </w:r>
      <w:r w:rsidR="00804961" w:rsidRPr="00884DB6">
        <w:tab/>
      </w:r>
      <w:r w:rsidR="009F775E" w:rsidRPr="00884DB6">
        <w:tab/>
      </w:r>
      <w:r w:rsidR="00A557FF" w:rsidRPr="00884DB6">
        <w:rPr>
          <w:noProof/>
          <w:highlight w:val="yellow"/>
        </w:rPr>
        <w:t>хх.хх.202</w:t>
      </w:r>
      <w:r w:rsidR="00884DB6">
        <w:rPr>
          <w:noProof/>
          <w:highlight w:val="yellow"/>
        </w:rPr>
        <w:t>5</w:t>
      </w:r>
      <w:r w:rsidR="00A557FF" w:rsidRPr="00884DB6">
        <w:rPr>
          <w:noProof/>
          <w:highlight w:val="yellow"/>
        </w:rPr>
        <w:t xml:space="preserve"> г.</w:t>
      </w:r>
    </w:p>
    <w:p w:rsidR="00DB7760" w:rsidRPr="00884DB6" w:rsidRDefault="00DB7760" w:rsidP="00884DB6"/>
    <w:p w:rsidR="008C2E1E" w:rsidRPr="00884DB6" w:rsidRDefault="00DB7760" w:rsidP="00884DB6">
      <w:pPr>
        <w:ind w:firstLine="708"/>
        <w:jc w:val="both"/>
      </w:pPr>
      <w:proofErr w:type="gramStart"/>
      <w:r w:rsidRPr="00884DB6">
        <w:t>Во исполнение Д</w:t>
      </w:r>
      <w:r w:rsidR="009F775E" w:rsidRPr="00884DB6">
        <w:t>оговора</w:t>
      </w:r>
      <w:r w:rsidRPr="00884DB6">
        <w:t xml:space="preserve"> </w:t>
      </w:r>
      <w:r w:rsidR="009F0889" w:rsidRPr="00884DB6">
        <w:rPr>
          <w:highlight w:val="yellow"/>
        </w:rPr>
        <w:t>СПФ</w:t>
      </w:r>
      <w:r w:rsidR="003C77A3" w:rsidRPr="00884DB6">
        <w:rPr>
          <w:b/>
          <w:highlight w:val="yellow"/>
        </w:rPr>
        <w:t>№ХХ</w:t>
      </w:r>
      <w:r w:rsidR="009F775E" w:rsidRPr="00884DB6">
        <w:rPr>
          <w:highlight w:val="yellow"/>
        </w:rPr>
        <w:t xml:space="preserve"> от хх.хх.202</w:t>
      </w:r>
      <w:r w:rsidR="00884DB6">
        <w:rPr>
          <w:highlight w:val="yellow"/>
        </w:rPr>
        <w:t>5</w:t>
      </w:r>
      <w:r w:rsidR="009F775E" w:rsidRPr="00884DB6">
        <w:rPr>
          <w:highlight w:val="yellow"/>
        </w:rPr>
        <w:t xml:space="preserve"> г</w:t>
      </w:r>
      <w:r w:rsidR="00B74966" w:rsidRPr="00884DB6">
        <w:t>. (далее – договор)</w:t>
      </w:r>
      <w:r w:rsidRPr="00884DB6">
        <w:t xml:space="preserve">, заключенного </w:t>
      </w:r>
      <w:r w:rsidR="009F775E" w:rsidRPr="00884DB6">
        <w:t>между ф</w:t>
      </w:r>
      <w:r w:rsidR="00280E19" w:rsidRPr="00884DB6">
        <w:t>едеральн</w:t>
      </w:r>
      <w:r w:rsidR="007B05B9" w:rsidRPr="00884DB6">
        <w:t>ым</w:t>
      </w:r>
      <w:r w:rsidR="00280E19" w:rsidRPr="00884DB6">
        <w:t xml:space="preserve"> государственн</w:t>
      </w:r>
      <w:r w:rsidR="007B05B9" w:rsidRPr="00884DB6">
        <w:t>ым</w:t>
      </w:r>
      <w:r w:rsidR="00280E19" w:rsidRPr="00884DB6">
        <w:t xml:space="preserve"> автономн</w:t>
      </w:r>
      <w:r w:rsidR="007B05B9" w:rsidRPr="00884DB6">
        <w:t>ым</w:t>
      </w:r>
      <w:r w:rsidR="00280E19" w:rsidRPr="00884DB6">
        <w:t xml:space="preserve"> образовательн</w:t>
      </w:r>
      <w:r w:rsidR="007B05B9" w:rsidRPr="00884DB6">
        <w:t>ым</w:t>
      </w:r>
      <w:r w:rsidR="00280E19" w:rsidRPr="00884DB6">
        <w:t xml:space="preserve"> учреждение</w:t>
      </w:r>
      <w:r w:rsidR="007B05B9" w:rsidRPr="00884DB6">
        <w:t>м</w:t>
      </w:r>
      <w:r w:rsidR="00280E19" w:rsidRPr="00884DB6">
        <w:t xml:space="preserve"> высшего образования «Национальный исследовательский технологический университет «МИС</w:t>
      </w:r>
      <w:r w:rsidR="00EB4FDD">
        <w:t>И</w:t>
      </w:r>
      <w:r w:rsidR="00280E19" w:rsidRPr="00884DB6">
        <w:t>С»</w:t>
      </w:r>
      <w:r w:rsidR="009F775E" w:rsidRPr="00884DB6">
        <w:t xml:space="preserve"> (далее – </w:t>
      </w:r>
      <w:r w:rsidR="009F775E" w:rsidRPr="00C07A11">
        <w:t>Исполнитель</w:t>
      </w:r>
      <w:r w:rsidR="00EB4FDD" w:rsidRPr="00C07A11">
        <w:t>, НИТУ МИСИС</w:t>
      </w:r>
      <w:r w:rsidR="009F775E" w:rsidRPr="00C07A11">
        <w:t>)</w:t>
      </w:r>
      <w:r w:rsidR="00280E19" w:rsidRPr="00C07A11">
        <w:t xml:space="preserve">, </w:t>
      </w:r>
      <w:r w:rsidR="001B50B4" w:rsidRPr="00C07A11">
        <w:t>в</w:t>
      </w:r>
      <w:r w:rsidR="001B50B4" w:rsidRPr="00884DB6">
        <w:t xml:space="preserve"> лице прорек</w:t>
      </w:r>
      <w:r w:rsidR="00AB21AD" w:rsidRPr="00884DB6">
        <w:t>тора по науке и инновациям</w:t>
      </w:r>
      <w:r w:rsidR="009F775E" w:rsidRPr="00884DB6">
        <w:t xml:space="preserve"> </w:t>
      </w:r>
      <w:proofErr w:type="spellStart"/>
      <w:r w:rsidR="001B50B4" w:rsidRPr="00884DB6">
        <w:t>Филонова</w:t>
      </w:r>
      <w:proofErr w:type="spellEnd"/>
      <w:r w:rsidR="009F775E" w:rsidRPr="00884DB6">
        <w:t xml:space="preserve"> Михаила Рудольфовича</w:t>
      </w:r>
      <w:r w:rsidR="001B50B4" w:rsidRPr="00884DB6">
        <w:t xml:space="preserve">, </w:t>
      </w:r>
      <w:r w:rsidR="00062A31" w:rsidRPr="00884DB6">
        <w:t xml:space="preserve">действующего на основании </w:t>
      </w:r>
      <w:r w:rsidR="000B4084" w:rsidRPr="00884DB6">
        <w:t xml:space="preserve">доверенности </w:t>
      </w:r>
      <w:r w:rsidR="009F0889" w:rsidRPr="00884DB6">
        <w:t>№</w:t>
      </w:r>
      <w:r w:rsidR="009F775E" w:rsidRPr="00884DB6">
        <w:t xml:space="preserve"> </w:t>
      </w:r>
      <w:r w:rsidR="00CC1805">
        <w:t>23-04 от 31.01.2025</w:t>
      </w:r>
      <w:r w:rsidR="000B4084" w:rsidRPr="00884DB6">
        <w:t xml:space="preserve">, с одной стороны, </w:t>
      </w:r>
      <w:r w:rsidR="009F775E" w:rsidRPr="00884DB6">
        <w:t>и</w:t>
      </w:r>
      <w:r w:rsidR="000B4084" w:rsidRPr="00884DB6">
        <w:t xml:space="preserve"> </w:t>
      </w:r>
      <w:r w:rsidR="00504410" w:rsidRPr="00504410">
        <w:rPr>
          <w:highlight w:val="green"/>
        </w:rPr>
        <w:t xml:space="preserve">название Организации, </w:t>
      </w:r>
      <w:r w:rsidR="00504410" w:rsidRPr="00504410">
        <w:rPr>
          <w:highlight w:val="green"/>
        </w:rPr>
        <w:t xml:space="preserve">в лице </w:t>
      </w:r>
      <w:r w:rsidR="00504410" w:rsidRPr="00504410">
        <w:rPr>
          <w:highlight w:val="green"/>
        </w:rPr>
        <w:t>…</w:t>
      </w:r>
      <w:r w:rsidR="00504410" w:rsidRPr="00504410">
        <w:rPr>
          <w:highlight w:val="green"/>
        </w:rPr>
        <w:t>, действующего на основании</w:t>
      </w:r>
      <w:r w:rsidR="00504410" w:rsidRPr="00504410">
        <w:rPr>
          <w:highlight w:val="green"/>
        </w:rPr>
        <w:t>…</w:t>
      </w:r>
      <w:r w:rsidR="00B74966" w:rsidRPr="00884DB6">
        <w:t xml:space="preserve"> (далее – Заказчик</w:t>
      </w:r>
      <w:proofErr w:type="gramEnd"/>
      <w:r w:rsidR="009075E5" w:rsidRPr="00884DB6">
        <w:t>)</w:t>
      </w:r>
      <w:r w:rsidR="00B74966" w:rsidRPr="00884DB6">
        <w:t>,</w:t>
      </w:r>
      <w:r w:rsidR="009075E5" w:rsidRPr="00884DB6">
        <w:t xml:space="preserve"> с другой стороны, </w:t>
      </w:r>
    </w:p>
    <w:p w:rsidR="00DB7760" w:rsidRPr="00884DB6" w:rsidRDefault="008C2E1E" w:rsidP="00884DB6">
      <w:pPr>
        <w:ind w:firstLine="708"/>
        <w:jc w:val="both"/>
        <w:rPr>
          <w:color w:val="000000"/>
          <w:spacing w:val="-1"/>
        </w:rPr>
      </w:pPr>
      <w:r w:rsidRPr="00884DB6">
        <w:t>Исполнитель</w:t>
      </w:r>
      <w:r w:rsidR="00DB7760" w:rsidRPr="00884DB6">
        <w:t xml:space="preserve"> </w:t>
      </w:r>
      <w:r w:rsidR="00B74966" w:rsidRPr="00884DB6">
        <w:t xml:space="preserve">оказал услуги по </w:t>
      </w:r>
      <w:r w:rsidR="00DB7760" w:rsidRPr="00884DB6">
        <w:t>обеспеч</w:t>
      </w:r>
      <w:r w:rsidR="00B74966" w:rsidRPr="00884DB6">
        <w:t>ению</w:t>
      </w:r>
      <w:r w:rsidR="00DB7760" w:rsidRPr="00884DB6">
        <w:t xml:space="preserve"> участи</w:t>
      </w:r>
      <w:r w:rsidR="00B74966" w:rsidRPr="00884DB6">
        <w:t>я</w:t>
      </w:r>
      <w:r w:rsidR="00DB7760" w:rsidRPr="00884DB6">
        <w:t xml:space="preserve"> </w:t>
      </w:r>
      <w:r w:rsidR="00391CE0">
        <w:t xml:space="preserve">представителя </w:t>
      </w:r>
      <w:r w:rsidRPr="00884DB6">
        <w:rPr>
          <w:spacing w:val="-1"/>
        </w:rPr>
        <w:t>Заказчика</w:t>
      </w:r>
      <w:r w:rsidR="00391CE0" w:rsidRPr="00504410">
        <w:t>,</w:t>
      </w:r>
      <w:r w:rsidR="00391CE0">
        <w:t xml:space="preserve"> </w:t>
      </w:r>
      <w:r w:rsidR="00391CE0" w:rsidRPr="00504410">
        <w:rPr>
          <w:highlight w:val="green"/>
        </w:rPr>
        <w:t>Фамилия Имя Отчество</w:t>
      </w:r>
      <w:r w:rsidR="00391CE0">
        <w:t>,</w:t>
      </w:r>
      <w:r w:rsidR="00DB7760" w:rsidRPr="00884DB6">
        <w:rPr>
          <w:spacing w:val="-1"/>
        </w:rPr>
        <w:t xml:space="preserve"> </w:t>
      </w:r>
      <w:r w:rsidR="00DB7760" w:rsidRPr="00884DB6">
        <w:t xml:space="preserve">в </w:t>
      </w:r>
      <w:r w:rsidR="00884DB6">
        <w:t>шестой</w:t>
      </w:r>
      <w:r w:rsidR="003C77A3" w:rsidRPr="00884DB6">
        <w:t xml:space="preserve"> международной конференции «Сплавы с памятью формы», которая состоялась 1</w:t>
      </w:r>
      <w:r w:rsidR="00884DB6">
        <w:t>5</w:t>
      </w:r>
      <w:r w:rsidR="00EB4FDD">
        <w:t>-</w:t>
      </w:r>
      <w:r w:rsidR="003C77A3" w:rsidRPr="00884DB6">
        <w:t>1</w:t>
      </w:r>
      <w:r w:rsidR="00884DB6">
        <w:t>9</w:t>
      </w:r>
      <w:r w:rsidR="003C77A3" w:rsidRPr="00884DB6">
        <w:t xml:space="preserve"> сентября 202</w:t>
      </w:r>
      <w:r w:rsidR="00884DB6">
        <w:t>5</w:t>
      </w:r>
      <w:r w:rsidR="003C77A3" w:rsidRPr="00884DB6">
        <w:t xml:space="preserve"> года</w:t>
      </w:r>
      <w:r w:rsidR="00AB21AD" w:rsidRPr="00884DB6">
        <w:t xml:space="preserve"> </w:t>
      </w:r>
      <w:r w:rsidR="00884DB6">
        <w:t>в НИТУ МИСИС</w:t>
      </w:r>
      <w:r w:rsidR="00AB21AD" w:rsidRPr="00884DB6">
        <w:t>.</w:t>
      </w:r>
    </w:p>
    <w:p w:rsidR="00280E19" w:rsidRPr="00884DB6" w:rsidRDefault="00B74966" w:rsidP="00884DB6">
      <w:pPr>
        <w:ind w:firstLine="708"/>
        <w:jc w:val="both"/>
        <w:rPr>
          <w:b/>
          <w:u w:val="single"/>
        </w:rPr>
      </w:pPr>
      <w:r w:rsidRPr="00884DB6">
        <w:t xml:space="preserve">Услуги оказаны Исполнителем в полном объеме, </w:t>
      </w:r>
      <w:r w:rsidRPr="00C07A11">
        <w:t>надлежащего качества</w:t>
      </w:r>
      <w:r w:rsidR="00DB7760" w:rsidRPr="00C07A11">
        <w:t xml:space="preserve"> и соответству</w:t>
      </w:r>
      <w:r w:rsidRPr="00C07A11">
        <w:t>ю</w:t>
      </w:r>
      <w:r w:rsidR="00DB7760" w:rsidRPr="00C07A11">
        <w:t>т требованиям, изложенным в договоре.</w:t>
      </w:r>
      <w:r w:rsidRPr="00C07A11">
        <w:t xml:space="preserve"> Услуги</w:t>
      </w:r>
      <w:r w:rsidR="00DB7760" w:rsidRPr="00C07A11">
        <w:t xml:space="preserve"> сдан</w:t>
      </w:r>
      <w:r w:rsidRPr="00C07A11">
        <w:t>ы</w:t>
      </w:r>
      <w:r w:rsidR="00DB7760" w:rsidRPr="00C07A11">
        <w:t xml:space="preserve"> </w:t>
      </w:r>
      <w:r w:rsidR="00EB4FDD" w:rsidRPr="00C07A11">
        <w:t xml:space="preserve">Исполнителем </w:t>
      </w:r>
      <w:r w:rsidR="00DB7760" w:rsidRPr="00C07A11">
        <w:t>и</w:t>
      </w:r>
      <w:r w:rsidR="00DB7760" w:rsidRPr="00884DB6">
        <w:t xml:space="preserve"> принят</w:t>
      </w:r>
      <w:r w:rsidRPr="00884DB6">
        <w:t>ы Заказчиком</w:t>
      </w:r>
      <w:r w:rsidR="00DB7760" w:rsidRPr="00884DB6">
        <w:t xml:space="preserve"> в полном объеме на </w:t>
      </w:r>
      <w:r w:rsidR="00DB7760" w:rsidRPr="005F5E66">
        <w:t xml:space="preserve">сумму </w:t>
      </w:r>
      <w:r w:rsidR="00975E6E">
        <w:rPr>
          <w:color w:val="000000"/>
        </w:rPr>
        <w:t>5</w:t>
      </w:r>
      <w:r w:rsidR="00EB4FDD" w:rsidRPr="005F5E66">
        <w:rPr>
          <w:color w:val="000000"/>
        </w:rPr>
        <w:t> </w:t>
      </w:r>
      <w:r w:rsidR="00884DB6" w:rsidRPr="005F5E66">
        <w:rPr>
          <w:color w:val="000000"/>
        </w:rPr>
        <w:t>000</w:t>
      </w:r>
      <w:r w:rsidR="00EB4FDD" w:rsidRPr="005F5E66">
        <w:rPr>
          <w:color w:val="000000"/>
        </w:rPr>
        <w:t xml:space="preserve"> (</w:t>
      </w:r>
      <w:r w:rsidR="00CA4748">
        <w:t>пят</w:t>
      </w:r>
      <w:r w:rsidR="00975E6E">
        <w:t>ь</w:t>
      </w:r>
      <w:r w:rsidR="00884DB6" w:rsidRPr="005F5E66">
        <w:t xml:space="preserve"> тысяч</w:t>
      </w:r>
      <w:r w:rsidR="00EB4FDD" w:rsidRPr="005F5E66">
        <w:t>)</w:t>
      </w:r>
      <w:r w:rsidR="003C77A3" w:rsidRPr="005F5E66">
        <w:t xml:space="preserve"> ру</w:t>
      </w:r>
      <w:r w:rsidR="003C77A3" w:rsidRPr="00884DB6">
        <w:t>блей 00 коп</w:t>
      </w:r>
      <w:proofErr w:type="gramStart"/>
      <w:r w:rsidR="00EB4FDD">
        <w:t>.</w:t>
      </w:r>
      <w:r w:rsidR="003C77A3" w:rsidRPr="00884DB6">
        <w:t xml:space="preserve">, </w:t>
      </w:r>
      <w:proofErr w:type="gramEnd"/>
      <w:r w:rsidR="003C77A3" w:rsidRPr="00884DB6">
        <w:t>включая 20% НДС.</w:t>
      </w:r>
    </w:p>
    <w:p w:rsidR="00B74966" w:rsidRPr="00884DB6" w:rsidRDefault="00B74966" w:rsidP="00884DB6">
      <w:pPr>
        <w:ind w:firstLine="708"/>
        <w:jc w:val="both"/>
      </w:pPr>
      <w:r w:rsidRPr="00884DB6">
        <w:t>Стороны не имеют друг к другу имущественных и иных претензий.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bookmarkStart w:id="0" w:name="_GoBack"/>
      <w:bookmarkEnd w:id="0"/>
    </w:p>
    <w:tbl>
      <w:tblPr>
        <w:tblW w:w="9989" w:type="dxa"/>
        <w:jc w:val="center"/>
        <w:tblInd w:w="33" w:type="dxa"/>
        <w:tblLayout w:type="fixed"/>
        <w:tblLook w:val="0000" w:firstRow="0" w:lastRow="0" w:firstColumn="0" w:lastColumn="0" w:noHBand="0" w:noVBand="0"/>
      </w:tblPr>
      <w:tblGrid>
        <w:gridCol w:w="4853"/>
        <w:gridCol w:w="5136"/>
      </w:tblGrid>
      <w:tr w:rsidR="009075E5" w:rsidRPr="00884DB6" w:rsidTr="009075E5">
        <w:trPr>
          <w:trHeight w:val="3975"/>
          <w:jc w:val="center"/>
        </w:trPr>
        <w:tc>
          <w:tcPr>
            <w:tcW w:w="4853" w:type="dxa"/>
          </w:tcPr>
          <w:p w:rsidR="009075E5" w:rsidRPr="00884DB6" w:rsidRDefault="009075E5" w:rsidP="00884DB6">
            <w:r w:rsidRPr="00884DB6">
              <w:t xml:space="preserve">Исполнитель: </w:t>
            </w:r>
          </w:p>
          <w:p w:rsidR="009075E5" w:rsidRPr="00884DB6" w:rsidRDefault="00B74966" w:rsidP="00884DB6">
            <w:r w:rsidRPr="00884DB6">
              <w:t>ф</w:t>
            </w:r>
            <w:r w:rsidR="009075E5" w:rsidRPr="00884DB6">
              <w:t>едеральное государственное автономное образовательное учреждение высшего образования «Национальный исследовательский технологический университет «МИС</w:t>
            </w:r>
            <w:r w:rsidR="00EB4FDD">
              <w:t>И</w:t>
            </w:r>
            <w:r w:rsidR="009075E5" w:rsidRPr="00884DB6">
              <w:t>С»</w:t>
            </w:r>
            <w:r w:rsidRPr="00884DB6">
              <w:t xml:space="preserve"> (НИТУ МИС</w:t>
            </w:r>
            <w:r w:rsidR="00EB4FDD">
              <w:t>И</w:t>
            </w:r>
            <w:r w:rsidRPr="00884DB6">
              <w:t>С)</w:t>
            </w:r>
          </w:p>
          <w:p w:rsidR="009075E5" w:rsidRPr="00C07A11" w:rsidRDefault="009075E5" w:rsidP="00884DB6">
            <w:r w:rsidRPr="00884DB6">
              <w:t xml:space="preserve">Адрес: </w:t>
            </w:r>
            <w:r w:rsidRPr="00C07A11">
              <w:t>119049, г. Москва, Ленинский проспект, д.4</w:t>
            </w:r>
            <w:r w:rsidR="00EB4FDD" w:rsidRPr="00C07A11">
              <w:t>, стр.1</w:t>
            </w:r>
            <w:r w:rsidRPr="00C07A11">
              <w:t xml:space="preserve"> </w:t>
            </w:r>
          </w:p>
          <w:p w:rsidR="009075E5" w:rsidRPr="00C07A11" w:rsidRDefault="009075E5" w:rsidP="00884DB6">
            <w:r w:rsidRPr="00C07A11">
              <w:rPr>
                <w:bCs/>
              </w:rPr>
              <w:t xml:space="preserve">ИНН/КПП </w:t>
            </w:r>
            <w:r w:rsidRPr="00C07A11">
              <w:t>7706019535</w:t>
            </w:r>
            <w:r w:rsidR="00B74966" w:rsidRPr="00C07A11">
              <w:t xml:space="preserve"> </w:t>
            </w:r>
            <w:r w:rsidRPr="00C07A11">
              <w:t>/</w:t>
            </w:r>
            <w:r w:rsidR="00B74966" w:rsidRPr="00C07A11">
              <w:t xml:space="preserve"> </w:t>
            </w:r>
            <w:r w:rsidRPr="00C07A11">
              <w:t>770601001</w:t>
            </w:r>
          </w:p>
          <w:p w:rsidR="009075E5" w:rsidRPr="00C07A11" w:rsidRDefault="009075E5" w:rsidP="00884DB6">
            <w:r w:rsidRPr="00C07A11">
              <w:t>БИК 044525593</w:t>
            </w:r>
          </w:p>
          <w:p w:rsidR="009075E5" w:rsidRPr="00C07A11" w:rsidRDefault="00B74966" w:rsidP="00884DB6">
            <w:proofErr w:type="gramStart"/>
            <w:r w:rsidRPr="00C07A11">
              <w:t>р</w:t>
            </w:r>
            <w:proofErr w:type="gramEnd"/>
            <w:r w:rsidR="009075E5" w:rsidRPr="00C07A11">
              <w:t>/с 40503810602204000000</w:t>
            </w:r>
          </w:p>
          <w:p w:rsidR="009075E5" w:rsidRPr="00884DB6" w:rsidRDefault="009075E5" w:rsidP="00884DB6">
            <w:r w:rsidRPr="00C07A11">
              <w:t>к/с 30101810200000000593</w:t>
            </w:r>
          </w:p>
          <w:p w:rsidR="009075E5" w:rsidRPr="00884DB6" w:rsidRDefault="009075E5" w:rsidP="00884DB6">
            <w:r w:rsidRPr="00884DB6">
              <w:t>АО «АЛЬФА-БАНК» г. Москва</w:t>
            </w:r>
          </w:p>
          <w:p w:rsidR="009075E5" w:rsidRPr="00884DB6" w:rsidRDefault="009075E5" w:rsidP="00884DB6">
            <w:r w:rsidRPr="00884DB6">
              <w:t>ОКПО 02066500</w:t>
            </w:r>
          </w:p>
          <w:p w:rsidR="009075E5" w:rsidRPr="00884DB6" w:rsidRDefault="009075E5" w:rsidP="00884DB6">
            <w:r w:rsidRPr="00884DB6">
              <w:t xml:space="preserve">ОКВЭД </w:t>
            </w:r>
            <w:r w:rsidR="00B74966" w:rsidRPr="00884DB6">
              <w:t>85.22</w:t>
            </w:r>
          </w:p>
          <w:p w:rsidR="009075E5" w:rsidRPr="00884DB6" w:rsidRDefault="009075E5" w:rsidP="00884DB6">
            <w:r w:rsidRPr="00884DB6">
              <w:t xml:space="preserve">ОКОПФ </w:t>
            </w:r>
            <w:r w:rsidR="00B74966" w:rsidRPr="00884DB6">
              <w:t>75101</w:t>
            </w:r>
          </w:p>
          <w:p w:rsidR="009F0889" w:rsidRPr="00C023A3" w:rsidRDefault="009F0889" w:rsidP="00884DB6">
            <w:proofErr w:type="gramStart"/>
            <w:r w:rsidRPr="00884DB6">
              <w:t>Е</w:t>
            </w:r>
            <w:proofErr w:type="gramEnd"/>
            <w:r w:rsidRPr="00C023A3">
              <w:t>-</w:t>
            </w:r>
            <w:r w:rsidRPr="00884DB6">
              <w:rPr>
                <w:lang w:val="en-US"/>
              </w:rPr>
              <w:t>mail</w:t>
            </w:r>
            <w:r w:rsidRPr="00C023A3">
              <w:t xml:space="preserve">: </w:t>
            </w:r>
            <w:proofErr w:type="spellStart"/>
            <w:r w:rsidRPr="00884DB6">
              <w:rPr>
                <w:lang w:val="en-US"/>
              </w:rPr>
              <w:t>komarov</w:t>
            </w:r>
            <w:proofErr w:type="spellEnd"/>
            <w:r w:rsidRPr="00C023A3">
              <w:t>@</w:t>
            </w:r>
            <w:proofErr w:type="spellStart"/>
            <w:r w:rsidRPr="00884DB6">
              <w:rPr>
                <w:lang w:val="en-US"/>
              </w:rPr>
              <w:t>misis</w:t>
            </w:r>
            <w:proofErr w:type="spellEnd"/>
            <w:r w:rsidRPr="00C023A3">
              <w:t>.</w:t>
            </w:r>
            <w:proofErr w:type="spellStart"/>
            <w:r w:rsidRPr="00884DB6">
              <w:rPr>
                <w:lang w:val="en-US"/>
              </w:rPr>
              <w:t>ru</w:t>
            </w:r>
            <w:proofErr w:type="spellEnd"/>
          </w:p>
          <w:p w:rsidR="009075E5" w:rsidRPr="00C023A3" w:rsidRDefault="009F0889" w:rsidP="00884DB6">
            <w:r w:rsidRPr="00884DB6">
              <w:t>Тел</w:t>
            </w:r>
            <w:r w:rsidRPr="00C023A3">
              <w:t>. +7(965)211-51-88</w:t>
            </w:r>
          </w:p>
        </w:tc>
        <w:tc>
          <w:tcPr>
            <w:tcW w:w="5136" w:type="dxa"/>
          </w:tcPr>
          <w:p w:rsidR="009075E5" w:rsidRPr="00884DB6" w:rsidRDefault="009075E5" w:rsidP="00884DB6">
            <w:r w:rsidRPr="00884DB6">
              <w:t xml:space="preserve">Заказчик: </w:t>
            </w:r>
          </w:p>
          <w:p w:rsidR="00391CE0" w:rsidRDefault="00391CE0" w:rsidP="00391CE0">
            <w:pPr>
              <w:tabs>
                <w:tab w:val="left" w:pos="1496"/>
              </w:tabs>
              <w:rPr>
                <w:highlight w:val="green"/>
              </w:rPr>
            </w:pPr>
            <w:r>
              <w:rPr>
                <w:highlight w:val="green"/>
              </w:rPr>
              <w:t>Данные юридического лица</w:t>
            </w:r>
          </w:p>
          <w:p w:rsidR="00391CE0" w:rsidRDefault="00391CE0" w:rsidP="00391CE0">
            <w:pPr>
              <w:tabs>
                <w:tab w:val="left" w:pos="1496"/>
              </w:tabs>
              <w:rPr>
                <w:highlight w:val="green"/>
              </w:rPr>
            </w:pPr>
            <w:r w:rsidRPr="00884DB6">
              <w:rPr>
                <w:highlight w:val="green"/>
              </w:rPr>
              <w:t>Полный адрес с индексом</w:t>
            </w:r>
          </w:p>
          <w:p w:rsidR="00391CE0" w:rsidRPr="00884DB6" w:rsidRDefault="00391CE0" w:rsidP="00391CE0">
            <w:pPr>
              <w:tabs>
                <w:tab w:val="left" w:pos="1496"/>
              </w:tabs>
              <w:rPr>
                <w:highlight w:val="green"/>
              </w:rPr>
            </w:pPr>
            <w:r>
              <w:rPr>
                <w:highlight w:val="green"/>
              </w:rPr>
              <w:t>Банковские реквизиты</w:t>
            </w:r>
          </w:p>
          <w:p w:rsidR="00391CE0" w:rsidRPr="00884DB6" w:rsidRDefault="00391CE0" w:rsidP="00391CE0">
            <w:r w:rsidRPr="00884DB6">
              <w:t>Е-</w:t>
            </w:r>
            <w:r w:rsidRPr="00884DB6">
              <w:rPr>
                <w:lang w:val="en-US"/>
              </w:rPr>
              <w:t>mail</w:t>
            </w:r>
            <w:r w:rsidRPr="00884DB6">
              <w:t xml:space="preserve">: </w:t>
            </w:r>
            <w:proofErr w:type="spellStart"/>
            <w:r w:rsidRPr="00884DB6">
              <w:rPr>
                <w:highlight w:val="green"/>
              </w:rPr>
              <w:t>ххххх@хххх</w:t>
            </w:r>
            <w:proofErr w:type="gramStart"/>
            <w:r w:rsidRPr="00884DB6">
              <w:rPr>
                <w:highlight w:val="green"/>
              </w:rPr>
              <w:t>.х</w:t>
            </w:r>
            <w:proofErr w:type="gramEnd"/>
            <w:r w:rsidRPr="00884DB6">
              <w:rPr>
                <w:highlight w:val="green"/>
              </w:rPr>
              <w:t>хх</w:t>
            </w:r>
            <w:proofErr w:type="spellEnd"/>
          </w:p>
          <w:p w:rsidR="009075E5" w:rsidRPr="00884DB6" w:rsidRDefault="00391CE0" w:rsidP="00391CE0">
            <w:pPr>
              <w:tabs>
                <w:tab w:val="left" w:pos="1496"/>
              </w:tabs>
              <w:rPr>
                <w:color w:val="000000"/>
              </w:rPr>
            </w:pPr>
            <w:r w:rsidRPr="00884DB6">
              <w:t xml:space="preserve">Тел. </w:t>
            </w:r>
            <w:r w:rsidRPr="00884DB6">
              <w:rPr>
                <w:highlight w:val="green"/>
              </w:rPr>
              <w:t>+7(</w:t>
            </w:r>
            <w:proofErr w:type="spellStart"/>
            <w:r w:rsidRPr="00884DB6">
              <w:rPr>
                <w:highlight w:val="green"/>
              </w:rPr>
              <w:t>ххх</w:t>
            </w:r>
            <w:proofErr w:type="spellEnd"/>
            <w:proofErr w:type="gramStart"/>
            <w:r w:rsidRPr="00884DB6">
              <w:rPr>
                <w:highlight w:val="green"/>
              </w:rPr>
              <w:t>)</w:t>
            </w:r>
            <w:proofErr w:type="spellStart"/>
            <w:r w:rsidRPr="00884DB6">
              <w:rPr>
                <w:highlight w:val="green"/>
              </w:rPr>
              <w:t>х</w:t>
            </w:r>
            <w:proofErr w:type="gramEnd"/>
            <w:r w:rsidRPr="00884DB6">
              <w:rPr>
                <w:highlight w:val="green"/>
              </w:rPr>
              <w:t>хх-хх-хх</w:t>
            </w:r>
            <w:proofErr w:type="spellEnd"/>
          </w:p>
        </w:tc>
      </w:tr>
      <w:tr w:rsidR="009075E5" w:rsidRPr="00884DB6" w:rsidTr="009075E5">
        <w:trPr>
          <w:trHeight w:val="644"/>
          <w:jc w:val="center"/>
        </w:trPr>
        <w:tc>
          <w:tcPr>
            <w:tcW w:w="4853" w:type="dxa"/>
          </w:tcPr>
          <w:p w:rsidR="00B74966" w:rsidRPr="00884DB6" w:rsidRDefault="00B74966" w:rsidP="00884DB6"/>
          <w:p w:rsidR="009075E5" w:rsidRPr="00884DB6" w:rsidRDefault="009075E5" w:rsidP="00884DB6">
            <w:r w:rsidRPr="00884DB6">
              <w:t>От Исполнителя</w:t>
            </w:r>
          </w:p>
        </w:tc>
        <w:tc>
          <w:tcPr>
            <w:tcW w:w="5136" w:type="dxa"/>
          </w:tcPr>
          <w:p w:rsidR="00B74966" w:rsidRPr="00884DB6" w:rsidRDefault="00B74966" w:rsidP="00884DB6">
            <w:pPr>
              <w:tabs>
                <w:tab w:val="left" w:pos="1496"/>
              </w:tabs>
              <w:rPr>
                <w:noProof/>
                <w:color w:val="000000"/>
              </w:rPr>
            </w:pPr>
          </w:p>
          <w:p w:rsidR="009075E5" w:rsidRPr="00884DB6" w:rsidRDefault="009075E5" w:rsidP="00884DB6">
            <w:pPr>
              <w:tabs>
                <w:tab w:val="left" w:pos="1496"/>
              </w:tabs>
              <w:rPr>
                <w:color w:val="000000"/>
                <w:highlight w:val="green"/>
              </w:rPr>
            </w:pPr>
            <w:r w:rsidRPr="00884DB6">
              <w:rPr>
                <w:noProof/>
                <w:color w:val="000000"/>
              </w:rPr>
              <w:t>Заказчик</w:t>
            </w:r>
          </w:p>
        </w:tc>
      </w:tr>
      <w:tr w:rsidR="009075E5" w:rsidRPr="00884DB6" w:rsidTr="009075E5">
        <w:trPr>
          <w:trHeight w:val="142"/>
          <w:jc w:val="center"/>
        </w:trPr>
        <w:tc>
          <w:tcPr>
            <w:tcW w:w="4853" w:type="dxa"/>
          </w:tcPr>
          <w:p w:rsidR="009075E5" w:rsidRPr="00884DB6" w:rsidRDefault="009075E5" w:rsidP="00884DB6">
            <w:pPr>
              <w:pStyle w:val="Normal1"/>
              <w:widowControl w:val="0"/>
              <w:ind w:right="25"/>
              <w:jc w:val="both"/>
              <w:rPr>
                <w:sz w:val="24"/>
                <w:szCs w:val="24"/>
              </w:rPr>
            </w:pPr>
            <w:r w:rsidRPr="00884DB6">
              <w:rPr>
                <w:sz w:val="24"/>
                <w:szCs w:val="24"/>
              </w:rPr>
              <w:t>Проректор по науке и инновациям</w:t>
            </w:r>
          </w:p>
          <w:p w:rsidR="009075E5" w:rsidRPr="00884DB6" w:rsidRDefault="009075E5" w:rsidP="00884DB6">
            <w:pPr>
              <w:pStyle w:val="Normal1"/>
              <w:widowControl w:val="0"/>
              <w:ind w:right="25"/>
              <w:jc w:val="both"/>
              <w:rPr>
                <w:sz w:val="24"/>
                <w:szCs w:val="24"/>
              </w:rPr>
            </w:pPr>
          </w:p>
          <w:p w:rsidR="009075E5" w:rsidRPr="00884DB6" w:rsidRDefault="009075E5" w:rsidP="00884DB6">
            <w:pPr>
              <w:pStyle w:val="Normal1"/>
              <w:widowControl w:val="0"/>
              <w:ind w:right="25"/>
              <w:jc w:val="both"/>
              <w:rPr>
                <w:sz w:val="24"/>
                <w:szCs w:val="24"/>
              </w:rPr>
            </w:pPr>
            <w:r w:rsidRPr="00884DB6">
              <w:rPr>
                <w:sz w:val="24"/>
                <w:szCs w:val="24"/>
              </w:rPr>
              <w:t xml:space="preserve">_______________________ М.Р. Филонов </w:t>
            </w:r>
          </w:p>
        </w:tc>
        <w:tc>
          <w:tcPr>
            <w:tcW w:w="5136" w:type="dxa"/>
          </w:tcPr>
          <w:p w:rsidR="009075E5" w:rsidRPr="00884DB6" w:rsidRDefault="00391CE0" w:rsidP="00884DB6">
            <w:pPr>
              <w:pStyle w:val="Normal1"/>
              <w:widowControl w:val="0"/>
              <w:ind w:right="25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Должность</w:t>
            </w:r>
          </w:p>
          <w:p w:rsidR="009075E5" w:rsidRPr="00884DB6" w:rsidRDefault="009075E5" w:rsidP="00884DB6">
            <w:pPr>
              <w:pStyle w:val="Normal1"/>
              <w:widowControl w:val="0"/>
              <w:ind w:right="25"/>
              <w:rPr>
                <w:sz w:val="24"/>
                <w:szCs w:val="24"/>
                <w:highlight w:val="green"/>
              </w:rPr>
            </w:pPr>
          </w:p>
          <w:p w:rsidR="009075E5" w:rsidRPr="00884DB6" w:rsidRDefault="009075E5" w:rsidP="00884DB6">
            <w:pPr>
              <w:pStyle w:val="Normal1"/>
              <w:widowControl w:val="0"/>
              <w:ind w:right="25"/>
              <w:rPr>
                <w:sz w:val="24"/>
                <w:szCs w:val="24"/>
                <w:highlight w:val="green"/>
              </w:rPr>
            </w:pPr>
            <w:r w:rsidRPr="00884DB6">
              <w:rPr>
                <w:sz w:val="24"/>
                <w:szCs w:val="24"/>
              </w:rPr>
              <w:t>____________________</w:t>
            </w:r>
            <w:r w:rsidRPr="00884DB6">
              <w:rPr>
                <w:sz w:val="24"/>
                <w:szCs w:val="24"/>
                <w:highlight w:val="green"/>
              </w:rPr>
              <w:t xml:space="preserve"> И.О. Фамилия </w:t>
            </w:r>
          </w:p>
        </w:tc>
      </w:tr>
    </w:tbl>
    <w:p w:rsidR="001B50B4" w:rsidRPr="00884DB6" w:rsidRDefault="001B50B4" w:rsidP="00884DB6">
      <w:pPr>
        <w:pStyle w:val="Normal1"/>
        <w:widowControl w:val="0"/>
        <w:ind w:right="25"/>
        <w:rPr>
          <w:sz w:val="24"/>
          <w:szCs w:val="24"/>
        </w:rPr>
      </w:pPr>
    </w:p>
    <w:sectPr w:rsidR="001B50B4" w:rsidRPr="00884DB6" w:rsidSect="002302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748" w:rsidRDefault="00F35748" w:rsidP="006B2917">
      <w:r>
        <w:separator/>
      </w:r>
    </w:p>
  </w:endnote>
  <w:endnote w:type="continuationSeparator" w:id="0">
    <w:p w:rsidR="00F35748" w:rsidRDefault="00F35748" w:rsidP="006B2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917" w:rsidRDefault="006B2917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917" w:rsidRDefault="006B2917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917" w:rsidRDefault="006B291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748" w:rsidRDefault="00F35748" w:rsidP="006B2917">
      <w:r>
        <w:separator/>
      </w:r>
    </w:p>
  </w:footnote>
  <w:footnote w:type="continuationSeparator" w:id="0">
    <w:p w:rsidR="00F35748" w:rsidRDefault="00F35748" w:rsidP="006B29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917" w:rsidRDefault="006B2917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917" w:rsidRDefault="006B2917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917" w:rsidRDefault="006B291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17DC6"/>
    <w:multiLevelType w:val="hybridMultilevel"/>
    <w:tmpl w:val="B5088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E24A20"/>
    <w:multiLevelType w:val="hybridMultilevel"/>
    <w:tmpl w:val="F7D0B2C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2A1048"/>
    <w:multiLevelType w:val="multilevel"/>
    <w:tmpl w:val="2FE01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firstLine="709"/>
      </w:pPr>
      <w:rPr>
        <w:rFonts w:ascii="Times New Roman" w:hAnsi="Times New Roman" w:cs="Times New Roman" w:hint="default"/>
        <w:i w:val="0"/>
        <w:iCs w:val="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3">
    <w:nsid w:val="1E892962"/>
    <w:multiLevelType w:val="multilevel"/>
    <w:tmpl w:val="B308B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D50693"/>
    <w:multiLevelType w:val="hybridMultilevel"/>
    <w:tmpl w:val="333E198E"/>
    <w:lvl w:ilvl="0" w:tplc="E8186C6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2FE4C24"/>
    <w:multiLevelType w:val="multilevel"/>
    <w:tmpl w:val="2FE01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firstLine="709"/>
      </w:pPr>
      <w:rPr>
        <w:rFonts w:ascii="Times New Roman" w:hAnsi="Times New Roman" w:cs="Times New Roman" w:hint="default"/>
        <w:i w:val="0"/>
        <w:iCs w:val="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6">
    <w:nsid w:val="54545418"/>
    <w:multiLevelType w:val="hybridMultilevel"/>
    <w:tmpl w:val="34E833C2"/>
    <w:lvl w:ilvl="0" w:tplc="2514DB3C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D52305A"/>
    <w:multiLevelType w:val="hybridMultilevel"/>
    <w:tmpl w:val="70946700"/>
    <w:lvl w:ilvl="0" w:tplc="2514DB3C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78584E"/>
    <w:multiLevelType w:val="multilevel"/>
    <w:tmpl w:val="4FD4D0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 w:hint="default"/>
        <w:i w:val="0"/>
        <w:iCs w:val="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yMjG1tDQ3tjA3MzRU0lEKTi0uzszPAykwrAUArQavLiwAAAA="/>
  </w:docVars>
  <w:rsids>
    <w:rsidRoot w:val="00DB7760"/>
    <w:rsid w:val="00000D62"/>
    <w:rsid w:val="00001486"/>
    <w:rsid w:val="00001E99"/>
    <w:rsid w:val="00003AE0"/>
    <w:rsid w:val="00004D21"/>
    <w:rsid w:val="00016676"/>
    <w:rsid w:val="000202B1"/>
    <w:rsid w:val="0002364F"/>
    <w:rsid w:val="00023A0A"/>
    <w:rsid w:val="000307FD"/>
    <w:rsid w:val="000358AB"/>
    <w:rsid w:val="000368F7"/>
    <w:rsid w:val="000379A9"/>
    <w:rsid w:val="00042382"/>
    <w:rsid w:val="00051274"/>
    <w:rsid w:val="00055757"/>
    <w:rsid w:val="00062161"/>
    <w:rsid w:val="00062A31"/>
    <w:rsid w:val="00075C15"/>
    <w:rsid w:val="00075D6C"/>
    <w:rsid w:val="00077F7F"/>
    <w:rsid w:val="00080610"/>
    <w:rsid w:val="0008163B"/>
    <w:rsid w:val="00081CFE"/>
    <w:rsid w:val="0008542B"/>
    <w:rsid w:val="0009101D"/>
    <w:rsid w:val="0009207E"/>
    <w:rsid w:val="000A3D35"/>
    <w:rsid w:val="000A405A"/>
    <w:rsid w:val="000A580F"/>
    <w:rsid w:val="000B0A3B"/>
    <w:rsid w:val="000B163D"/>
    <w:rsid w:val="000B21F9"/>
    <w:rsid w:val="000B237B"/>
    <w:rsid w:val="000B3681"/>
    <w:rsid w:val="000B4084"/>
    <w:rsid w:val="000B7662"/>
    <w:rsid w:val="000C2AF5"/>
    <w:rsid w:val="000C774C"/>
    <w:rsid w:val="000D172F"/>
    <w:rsid w:val="000D1F2F"/>
    <w:rsid w:val="000E05E3"/>
    <w:rsid w:val="000E16AF"/>
    <w:rsid w:val="000E22A9"/>
    <w:rsid w:val="000F064E"/>
    <w:rsid w:val="000F2B95"/>
    <w:rsid w:val="000F52E9"/>
    <w:rsid w:val="000F6E7E"/>
    <w:rsid w:val="00100F33"/>
    <w:rsid w:val="00106B6D"/>
    <w:rsid w:val="001140C4"/>
    <w:rsid w:val="00117FED"/>
    <w:rsid w:val="00124A45"/>
    <w:rsid w:val="00125097"/>
    <w:rsid w:val="00140427"/>
    <w:rsid w:val="00152158"/>
    <w:rsid w:val="00155F41"/>
    <w:rsid w:val="001579F3"/>
    <w:rsid w:val="001647D0"/>
    <w:rsid w:val="00164DD2"/>
    <w:rsid w:val="0017140D"/>
    <w:rsid w:val="00171A19"/>
    <w:rsid w:val="00172142"/>
    <w:rsid w:val="00176014"/>
    <w:rsid w:val="00176C5F"/>
    <w:rsid w:val="001918B9"/>
    <w:rsid w:val="001A0C67"/>
    <w:rsid w:val="001A476C"/>
    <w:rsid w:val="001B288B"/>
    <w:rsid w:val="001B339C"/>
    <w:rsid w:val="001B3B72"/>
    <w:rsid w:val="001B50B4"/>
    <w:rsid w:val="001B51EF"/>
    <w:rsid w:val="001C12D2"/>
    <w:rsid w:val="001C12F1"/>
    <w:rsid w:val="001C1963"/>
    <w:rsid w:val="001C1DD5"/>
    <w:rsid w:val="001C360B"/>
    <w:rsid w:val="001D06E9"/>
    <w:rsid w:val="001D6902"/>
    <w:rsid w:val="001D70B8"/>
    <w:rsid w:val="001D7AA4"/>
    <w:rsid w:val="001E1E62"/>
    <w:rsid w:val="001E4F89"/>
    <w:rsid w:val="001F3D64"/>
    <w:rsid w:val="00201FBC"/>
    <w:rsid w:val="002133D4"/>
    <w:rsid w:val="00213669"/>
    <w:rsid w:val="00214C24"/>
    <w:rsid w:val="0022099C"/>
    <w:rsid w:val="00223D37"/>
    <w:rsid w:val="0022454C"/>
    <w:rsid w:val="00226A17"/>
    <w:rsid w:val="00226FCE"/>
    <w:rsid w:val="0022792A"/>
    <w:rsid w:val="002302EB"/>
    <w:rsid w:val="00234653"/>
    <w:rsid w:val="0024013C"/>
    <w:rsid w:val="00240568"/>
    <w:rsid w:val="002405DE"/>
    <w:rsid w:val="00243AF3"/>
    <w:rsid w:val="002520B4"/>
    <w:rsid w:val="002560DA"/>
    <w:rsid w:val="00261CC2"/>
    <w:rsid w:val="002624D8"/>
    <w:rsid w:val="002718BD"/>
    <w:rsid w:val="00275B4B"/>
    <w:rsid w:val="00280E19"/>
    <w:rsid w:val="00283E9B"/>
    <w:rsid w:val="002858DC"/>
    <w:rsid w:val="00285CC7"/>
    <w:rsid w:val="0029385C"/>
    <w:rsid w:val="002A1559"/>
    <w:rsid w:val="002A25EE"/>
    <w:rsid w:val="002A4DB7"/>
    <w:rsid w:val="002A67E4"/>
    <w:rsid w:val="002A7067"/>
    <w:rsid w:val="002B1E30"/>
    <w:rsid w:val="002B28D3"/>
    <w:rsid w:val="002B2B5D"/>
    <w:rsid w:val="002B66A2"/>
    <w:rsid w:val="002B6C42"/>
    <w:rsid w:val="002B6EA1"/>
    <w:rsid w:val="002C28A9"/>
    <w:rsid w:val="002D0F10"/>
    <w:rsid w:val="002D1736"/>
    <w:rsid w:val="002D50F0"/>
    <w:rsid w:val="002E348C"/>
    <w:rsid w:val="002E5294"/>
    <w:rsid w:val="002E69D6"/>
    <w:rsid w:val="002F4511"/>
    <w:rsid w:val="002F63A6"/>
    <w:rsid w:val="0030031B"/>
    <w:rsid w:val="00302793"/>
    <w:rsid w:val="003041EA"/>
    <w:rsid w:val="00317640"/>
    <w:rsid w:val="0031779E"/>
    <w:rsid w:val="00322FED"/>
    <w:rsid w:val="00323105"/>
    <w:rsid w:val="00323394"/>
    <w:rsid w:val="00330C23"/>
    <w:rsid w:val="0034070F"/>
    <w:rsid w:val="00342BC2"/>
    <w:rsid w:val="00345030"/>
    <w:rsid w:val="00345A5B"/>
    <w:rsid w:val="003470C8"/>
    <w:rsid w:val="00351044"/>
    <w:rsid w:val="0035142C"/>
    <w:rsid w:val="00352673"/>
    <w:rsid w:val="00353F4D"/>
    <w:rsid w:val="00355CB7"/>
    <w:rsid w:val="0035723B"/>
    <w:rsid w:val="00366CD5"/>
    <w:rsid w:val="00371538"/>
    <w:rsid w:val="0038170B"/>
    <w:rsid w:val="0038570C"/>
    <w:rsid w:val="00386476"/>
    <w:rsid w:val="00386E07"/>
    <w:rsid w:val="00390517"/>
    <w:rsid w:val="00391CE0"/>
    <w:rsid w:val="00392C5C"/>
    <w:rsid w:val="003A799F"/>
    <w:rsid w:val="003B42EB"/>
    <w:rsid w:val="003B4896"/>
    <w:rsid w:val="003B4CA3"/>
    <w:rsid w:val="003B7123"/>
    <w:rsid w:val="003C00DB"/>
    <w:rsid w:val="003C52C6"/>
    <w:rsid w:val="003C77A3"/>
    <w:rsid w:val="003D0310"/>
    <w:rsid w:val="003D07BF"/>
    <w:rsid w:val="003D0EDB"/>
    <w:rsid w:val="003D6773"/>
    <w:rsid w:val="003E043E"/>
    <w:rsid w:val="003E1A52"/>
    <w:rsid w:val="003E219B"/>
    <w:rsid w:val="003E64BA"/>
    <w:rsid w:val="003E75B7"/>
    <w:rsid w:val="003F0B9D"/>
    <w:rsid w:val="003F1047"/>
    <w:rsid w:val="003F60BE"/>
    <w:rsid w:val="0040135D"/>
    <w:rsid w:val="004042F0"/>
    <w:rsid w:val="004044EC"/>
    <w:rsid w:val="004053D7"/>
    <w:rsid w:val="00406648"/>
    <w:rsid w:val="004161DE"/>
    <w:rsid w:val="00422DFD"/>
    <w:rsid w:val="004250B5"/>
    <w:rsid w:val="004300C9"/>
    <w:rsid w:val="00432AEC"/>
    <w:rsid w:val="004336BB"/>
    <w:rsid w:val="004461E8"/>
    <w:rsid w:val="004510AF"/>
    <w:rsid w:val="00451979"/>
    <w:rsid w:val="00461CFC"/>
    <w:rsid w:val="00464675"/>
    <w:rsid w:val="00474EE0"/>
    <w:rsid w:val="00475073"/>
    <w:rsid w:val="00475571"/>
    <w:rsid w:val="0048301A"/>
    <w:rsid w:val="00486788"/>
    <w:rsid w:val="0048699E"/>
    <w:rsid w:val="00487BCC"/>
    <w:rsid w:val="0049012C"/>
    <w:rsid w:val="0049290B"/>
    <w:rsid w:val="00493913"/>
    <w:rsid w:val="00493D67"/>
    <w:rsid w:val="004A088A"/>
    <w:rsid w:val="004A140F"/>
    <w:rsid w:val="004A1B53"/>
    <w:rsid w:val="004A78F7"/>
    <w:rsid w:val="004A7AD7"/>
    <w:rsid w:val="004B29DE"/>
    <w:rsid w:val="004B309C"/>
    <w:rsid w:val="004B3455"/>
    <w:rsid w:val="004C178C"/>
    <w:rsid w:val="004C2EC1"/>
    <w:rsid w:val="004C3787"/>
    <w:rsid w:val="004D12ED"/>
    <w:rsid w:val="004D622F"/>
    <w:rsid w:val="004E7E6C"/>
    <w:rsid w:val="004F2D4F"/>
    <w:rsid w:val="00501FA6"/>
    <w:rsid w:val="00504410"/>
    <w:rsid w:val="00505B12"/>
    <w:rsid w:val="00505FC5"/>
    <w:rsid w:val="00511157"/>
    <w:rsid w:val="00512B52"/>
    <w:rsid w:val="0051558D"/>
    <w:rsid w:val="005171AF"/>
    <w:rsid w:val="00517D83"/>
    <w:rsid w:val="005207E9"/>
    <w:rsid w:val="00520DBD"/>
    <w:rsid w:val="00523716"/>
    <w:rsid w:val="00525241"/>
    <w:rsid w:val="005324A9"/>
    <w:rsid w:val="00535D26"/>
    <w:rsid w:val="00536FD3"/>
    <w:rsid w:val="00540124"/>
    <w:rsid w:val="005419F5"/>
    <w:rsid w:val="005424F0"/>
    <w:rsid w:val="00554C07"/>
    <w:rsid w:val="00560B4B"/>
    <w:rsid w:val="005652CD"/>
    <w:rsid w:val="00567AE2"/>
    <w:rsid w:val="0057198C"/>
    <w:rsid w:val="005921F4"/>
    <w:rsid w:val="005936D9"/>
    <w:rsid w:val="00594773"/>
    <w:rsid w:val="00597987"/>
    <w:rsid w:val="005A064D"/>
    <w:rsid w:val="005A195C"/>
    <w:rsid w:val="005A29DC"/>
    <w:rsid w:val="005B3953"/>
    <w:rsid w:val="005B487C"/>
    <w:rsid w:val="005C44A4"/>
    <w:rsid w:val="005C4978"/>
    <w:rsid w:val="005C639C"/>
    <w:rsid w:val="005D0620"/>
    <w:rsid w:val="005D2C6F"/>
    <w:rsid w:val="005D3934"/>
    <w:rsid w:val="005D474F"/>
    <w:rsid w:val="005D480E"/>
    <w:rsid w:val="005D65B1"/>
    <w:rsid w:val="005D77D5"/>
    <w:rsid w:val="005E0654"/>
    <w:rsid w:val="005E3022"/>
    <w:rsid w:val="005E4696"/>
    <w:rsid w:val="005F2FA3"/>
    <w:rsid w:val="005F5E66"/>
    <w:rsid w:val="006017D8"/>
    <w:rsid w:val="00611D95"/>
    <w:rsid w:val="00612B84"/>
    <w:rsid w:val="006208AF"/>
    <w:rsid w:val="00622BDA"/>
    <w:rsid w:val="006242EA"/>
    <w:rsid w:val="00627218"/>
    <w:rsid w:val="0062745A"/>
    <w:rsid w:val="00631AFB"/>
    <w:rsid w:val="00634E4E"/>
    <w:rsid w:val="00635D6C"/>
    <w:rsid w:val="00642D09"/>
    <w:rsid w:val="006457A9"/>
    <w:rsid w:val="00647495"/>
    <w:rsid w:val="00655A3C"/>
    <w:rsid w:val="0065738C"/>
    <w:rsid w:val="00660DA9"/>
    <w:rsid w:val="00673F73"/>
    <w:rsid w:val="00684FB6"/>
    <w:rsid w:val="00685F8B"/>
    <w:rsid w:val="006949E4"/>
    <w:rsid w:val="006A3FB4"/>
    <w:rsid w:val="006A51A4"/>
    <w:rsid w:val="006A6D61"/>
    <w:rsid w:val="006B2917"/>
    <w:rsid w:val="006B4C86"/>
    <w:rsid w:val="006B6F41"/>
    <w:rsid w:val="006B7415"/>
    <w:rsid w:val="006C11D1"/>
    <w:rsid w:val="006C1811"/>
    <w:rsid w:val="006D00C5"/>
    <w:rsid w:val="006D272D"/>
    <w:rsid w:val="006D29D2"/>
    <w:rsid w:val="006E2F19"/>
    <w:rsid w:val="006E37D7"/>
    <w:rsid w:val="006E39FB"/>
    <w:rsid w:val="006E7021"/>
    <w:rsid w:val="006F611E"/>
    <w:rsid w:val="00704302"/>
    <w:rsid w:val="00705D3A"/>
    <w:rsid w:val="007116A0"/>
    <w:rsid w:val="007123AD"/>
    <w:rsid w:val="00713455"/>
    <w:rsid w:val="0071357D"/>
    <w:rsid w:val="00715FDC"/>
    <w:rsid w:val="007205AE"/>
    <w:rsid w:val="0072123E"/>
    <w:rsid w:val="0072356D"/>
    <w:rsid w:val="00732546"/>
    <w:rsid w:val="00736F33"/>
    <w:rsid w:val="007373A2"/>
    <w:rsid w:val="0074428E"/>
    <w:rsid w:val="00745A03"/>
    <w:rsid w:val="007462C2"/>
    <w:rsid w:val="007502F0"/>
    <w:rsid w:val="0075561F"/>
    <w:rsid w:val="0075783A"/>
    <w:rsid w:val="00764847"/>
    <w:rsid w:val="00764F34"/>
    <w:rsid w:val="007672E5"/>
    <w:rsid w:val="00773FF1"/>
    <w:rsid w:val="007766DD"/>
    <w:rsid w:val="007766EE"/>
    <w:rsid w:val="00777686"/>
    <w:rsid w:val="00777C4E"/>
    <w:rsid w:val="00781CE1"/>
    <w:rsid w:val="00784716"/>
    <w:rsid w:val="00784A09"/>
    <w:rsid w:val="00785274"/>
    <w:rsid w:val="00785C52"/>
    <w:rsid w:val="00786DEB"/>
    <w:rsid w:val="00791D17"/>
    <w:rsid w:val="007A08D1"/>
    <w:rsid w:val="007A0C66"/>
    <w:rsid w:val="007A147D"/>
    <w:rsid w:val="007A15DB"/>
    <w:rsid w:val="007A4BEA"/>
    <w:rsid w:val="007A6AE5"/>
    <w:rsid w:val="007B0188"/>
    <w:rsid w:val="007B05B9"/>
    <w:rsid w:val="007B4471"/>
    <w:rsid w:val="007B58D3"/>
    <w:rsid w:val="007C030C"/>
    <w:rsid w:val="007C1B82"/>
    <w:rsid w:val="007D20F0"/>
    <w:rsid w:val="007D33F2"/>
    <w:rsid w:val="007D364F"/>
    <w:rsid w:val="007D5744"/>
    <w:rsid w:val="007D7696"/>
    <w:rsid w:val="007E027D"/>
    <w:rsid w:val="007E4217"/>
    <w:rsid w:val="007E4EA8"/>
    <w:rsid w:val="007E78CA"/>
    <w:rsid w:val="007F4E1C"/>
    <w:rsid w:val="007F65D3"/>
    <w:rsid w:val="0080240C"/>
    <w:rsid w:val="00803534"/>
    <w:rsid w:val="00804961"/>
    <w:rsid w:val="00805135"/>
    <w:rsid w:val="00807949"/>
    <w:rsid w:val="0081324F"/>
    <w:rsid w:val="0082483B"/>
    <w:rsid w:val="0082565C"/>
    <w:rsid w:val="008328BC"/>
    <w:rsid w:val="0083453A"/>
    <w:rsid w:val="008402B1"/>
    <w:rsid w:val="008477A2"/>
    <w:rsid w:val="0085631A"/>
    <w:rsid w:val="00857669"/>
    <w:rsid w:val="00864B21"/>
    <w:rsid w:val="0087520F"/>
    <w:rsid w:val="00877A0E"/>
    <w:rsid w:val="008846A6"/>
    <w:rsid w:val="00884DB6"/>
    <w:rsid w:val="00886608"/>
    <w:rsid w:val="008917A5"/>
    <w:rsid w:val="008931D7"/>
    <w:rsid w:val="00893B72"/>
    <w:rsid w:val="008B0742"/>
    <w:rsid w:val="008C0C95"/>
    <w:rsid w:val="008C2E1E"/>
    <w:rsid w:val="008D2D88"/>
    <w:rsid w:val="008D5419"/>
    <w:rsid w:val="008D785A"/>
    <w:rsid w:val="008E07A5"/>
    <w:rsid w:val="008E07B5"/>
    <w:rsid w:val="008E1EA7"/>
    <w:rsid w:val="008E2084"/>
    <w:rsid w:val="008E73CE"/>
    <w:rsid w:val="008E7DD5"/>
    <w:rsid w:val="008F28C1"/>
    <w:rsid w:val="008F77F6"/>
    <w:rsid w:val="00901F79"/>
    <w:rsid w:val="009029E6"/>
    <w:rsid w:val="009075E5"/>
    <w:rsid w:val="009123B5"/>
    <w:rsid w:val="00912871"/>
    <w:rsid w:val="009132DD"/>
    <w:rsid w:val="0091435D"/>
    <w:rsid w:val="0092263E"/>
    <w:rsid w:val="0092620E"/>
    <w:rsid w:val="00926977"/>
    <w:rsid w:val="00933CD2"/>
    <w:rsid w:val="0093540E"/>
    <w:rsid w:val="0093564A"/>
    <w:rsid w:val="00937456"/>
    <w:rsid w:val="0094109B"/>
    <w:rsid w:val="00943A6E"/>
    <w:rsid w:val="00944295"/>
    <w:rsid w:val="009514F9"/>
    <w:rsid w:val="00951DDE"/>
    <w:rsid w:val="00956393"/>
    <w:rsid w:val="00960435"/>
    <w:rsid w:val="009614BA"/>
    <w:rsid w:val="00961E83"/>
    <w:rsid w:val="00965305"/>
    <w:rsid w:val="00965F0C"/>
    <w:rsid w:val="0096658A"/>
    <w:rsid w:val="00966AF0"/>
    <w:rsid w:val="00970BE8"/>
    <w:rsid w:val="00973E34"/>
    <w:rsid w:val="00974A36"/>
    <w:rsid w:val="00975E6E"/>
    <w:rsid w:val="009774CB"/>
    <w:rsid w:val="00982AE0"/>
    <w:rsid w:val="00984B9D"/>
    <w:rsid w:val="00986423"/>
    <w:rsid w:val="0098646C"/>
    <w:rsid w:val="009872F9"/>
    <w:rsid w:val="009905C4"/>
    <w:rsid w:val="00996401"/>
    <w:rsid w:val="00996A6C"/>
    <w:rsid w:val="009A04BA"/>
    <w:rsid w:val="009A1E2E"/>
    <w:rsid w:val="009A473F"/>
    <w:rsid w:val="009C2370"/>
    <w:rsid w:val="009C354E"/>
    <w:rsid w:val="009C3916"/>
    <w:rsid w:val="009C4D01"/>
    <w:rsid w:val="009D27D8"/>
    <w:rsid w:val="009D544C"/>
    <w:rsid w:val="009E2278"/>
    <w:rsid w:val="009E45D2"/>
    <w:rsid w:val="009F0889"/>
    <w:rsid w:val="009F3E7D"/>
    <w:rsid w:val="009F5508"/>
    <w:rsid w:val="009F775E"/>
    <w:rsid w:val="009F7BB7"/>
    <w:rsid w:val="00A03CB9"/>
    <w:rsid w:val="00A1272F"/>
    <w:rsid w:val="00A16F8D"/>
    <w:rsid w:val="00A23281"/>
    <w:rsid w:val="00A25119"/>
    <w:rsid w:val="00A329B3"/>
    <w:rsid w:val="00A332EF"/>
    <w:rsid w:val="00A34AFE"/>
    <w:rsid w:val="00A3792B"/>
    <w:rsid w:val="00A42CF8"/>
    <w:rsid w:val="00A508FF"/>
    <w:rsid w:val="00A52556"/>
    <w:rsid w:val="00A54700"/>
    <w:rsid w:val="00A557FF"/>
    <w:rsid w:val="00A55DAF"/>
    <w:rsid w:val="00A5756B"/>
    <w:rsid w:val="00A6071C"/>
    <w:rsid w:val="00A622AA"/>
    <w:rsid w:val="00A623FB"/>
    <w:rsid w:val="00A64FF6"/>
    <w:rsid w:val="00A65996"/>
    <w:rsid w:val="00A65A7D"/>
    <w:rsid w:val="00A713E9"/>
    <w:rsid w:val="00A72A13"/>
    <w:rsid w:val="00A80B1B"/>
    <w:rsid w:val="00A83108"/>
    <w:rsid w:val="00A86F39"/>
    <w:rsid w:val="00A91F12"/>
    <w:rsid w:val="00A955CA"/>
    <w:rsid w:val="00A95D34"/>
    <w:rsid w:val="00AA1248"/>
    <w:rsid w:val="00AA3254"/>
    <w:rsid w:val="00AA34AA"/>
    <w:rsid w:val="00AA51E8"/>
    <w:rsid w:val="00AA54A3"/>
    <w:rsid w:val="00AA6691"/>
    <w:rsid w:val="00AB21AD"/>
    <w:rsid w:val="00AB4365"/>
    <w:rsid w:val="00AB4DFB"/>
    <w:rsid w:val="00AB60DB"/>
    <w:rsid w:val="00AC7707"/>
    <w:rsid w:val="00AD041C"/>
    <w:rsid w:val="00AD1514"/>
    <w:rsid w:val="00AD415D"/>
    <w:rsid w:val="00AE2A6E"/>
    <w:rsid w:val="00AE357C"/>
    <w:rsid w:val="00AF2A05"/>
    <w:rsid w:val="00AF3157"/>
    <w:rsid w:val="00AF7DD9"/>
    <w:rsid w:val="00B00792"/>
    <w:rsid w:val="00B018F2"/>
    <w:rsid w:val="00B04EE8"/>
    <w:rsid w:val="00B1627D"/>
    <w:rsid w:val="00B20B33"/>
    <w:rsid w:val="00B241EE"/>
    <w:rsid w:val="00B274B5"/>
    <w:rsid w:val="00B31253"/>
    <w:rsid w:val="00B342C1"/>
    <w:rsid w:val="00B360A8"/>
    <w:rsid w:val="00B36BAF"/>
    <w:rsid w:val="00B3716D"/>
    <w:rsid w:val="00B37470"/>
    <w:rsid w:val="00B43D7E"/>
    <w:rsid w:val="00B44641"/>
    <w:rsid w:val="00B44792"/>
    <w:rsid w:val="00B47734"/>
    <w:rsid w:val="00B5348F"/>
    <w:rsid w:val="00B53DA5"/>
    <w:rsid w:val="00B5557E"/>
    <w:rsid w:val="00B562C7"/>
    <w:rsid w:val="00B578A4"/>
    <w:rsid w:val="00B60E2E"/>
    <w:rsid w:val="00B613AE"/>
    <w:rsid w:val="00B65982"/>
    <w:rsid w:val="00B74966"/>
    <w:rsid w:val="00B75356"/>
    <w:rsid w:val="00B81001"/>
    <w:rsid w:val="00BA10B1"/>
    <w:rsid w:val="00BA20D7"/>
    <w:rsid w:val="00BA2688"/>
    <w:rsid w:val="00BB469F"/>
    <w:rsid w:val="00BB470E"/>
    <w:rsid w:val="00BB4EE3"/>
    <w:rsid w:val="00BB7840"/>
    <w:rsid w:val="00BC1980"/>
    <w:rsid w:val="00BC3B26"/>
    <w:rsid w:val="00BC66F0"/>
    <w:rsid w:val="00BD6C90"/>
    <w:rsid w:val="00BD7FD3"/>
    <w:rsid w:val="00BE516A"/>
    <w:rsid w:val="00BF0D3C"/>
    <w:rsid w:val="00BF11E7"/>
    <w:rsid w:val="00BF1517"/>
    <w:rsid w:val="00BF4F1B"/>
    <w:rsid w:val="00C023A3"/>
    <w:rsid w:val="00C02A09"/>
    <w:rsid w:val="00C07A11"/>
    <w:rsid w:val="00C13643"/>
    <w:rsid w:val="00C16015"/>
    <w:rsid w:val="00C163D1"/>
    <w:rsid w:val="00C223C2"/>
    <w:rsid w:val="00C22E7C"/>
    <w:rsid w:val="00C3613F"/>
    <w:rsid w:val="00C368E1"/>
    <w:rsid w:val="00C372D2"/>
    <w:rsid w:val="00C3742F"/>
    <w:rsid w:val="00C376C0"/>
    <w:rsid w:val="00C40844"/>
    <w:rsid w:val="00C64D89"/>
    <w:rsid w:val="00C74A40"/>
    <w:rsid w:val="00C75470"/>
    <w:rsid w:val="00C809BE"/>
    <w:rsid w:val="00C81513"/>
    <w:rsid w:val="00C835F5"/>
    <w:rsid w:val="00C90AC8"/>
    <w:rsid w:val="00C9330C"/>
    <w:rsid w:val="00CA2374"/>
    <w:rsid w:val="00CA4748"/>
    <w:rsid w:val="00CA795E"/>
    <w:rsid w:val="00CB4076"/>
    <w:rsid w:val="00CB4C12"/>
    <w:rsid w:val="00CC1805"/>
    <w:rsid w:val="00CC2429"/>
    <w:rsid w:val="00CC4682"/>
    <w:rsid w:val="00CC4A75"/>
    <w:rsid w:val="00CC5C63"/>
    <w:rsid w:val="00CD0965"/>
    <w:rsid w:val="00CD15EE"/>
    <w:rsid w:val="00CE36BD"/>
    <w:rsid w:val="00CE4D1B"/>
    <w:rsid w:val="00CE6072"/>
    <w:rsid w:val="00CE77D5"/>
    <w:rsid w:val="00CF2BE2"/>
    <w:rsid w:val="00CF4B60"/>
    <w:rsid w:val="00CF4F51"/>
    <w:rsid w:val="00D008F5"/>
    <w:rsid w:val="00D022D1"/>
    <w:rsid w:val="00D024BC"/>
    <w:rsid w:val="00D06850"/>
    <w:rsid w:val="00D13386"/>
    <w:rsid w:val="00D1421F"/>
    <w:rsid w:val="00D215B8"/>
    <w:rsid w:val="00D21909"/>
    <w:rsid w:val="00D21AA3"/>
    <w:rsid w:val="00D22B79"/>
    <w:rsid w:val="00D24E9E"/>
    <w:rsid w:val="00D3518B"/>
    <w:rsid w:val="00D416A6"/>
    <w:rsid w:val="00D43854"/>
    <w:rsid w:val="00D46087"/>
    <w:rsid w:val="00D46C80"/>
    <w:rsid w:val="00D5432E"/>
    <w:rsid w:val="00D55240"/>
    <w:rsid w:val="00D556E1"/>
    <w:rsid w:val="00D62385"/>
    <w:rsid w:val="00D64C7D"/>
    <w:rsid w:val="00D7179A"/>
    <w:rsid w:val="00D735DA"/>
    <w:rsid w:val="00D7454E"/>
    <w:rsid w:val="00D93006"/>
    <w:rsid w:val="00D94A72"/>
    <w:rsid w:val="00DA1E9F"/>
    <w:rsid w:val="00DA6828"/>
    <w:rsid w:val="00DA7AEB"/>
    <w:rsid w:val="00DA7D17"/>
    <w:rsid w:val="00DB3C21"/>
    <w:rsid w:val="00DB529E"/>
    <w:rsid w:val="00DB7760"/>
    <w:rsid w:val="00DB77B4"/>
    <w:rsid w:val="00DC36C3"/>
    <w:rsid w:val="00DC3E27"/>
    <w:rsid w:val="00DC5586"/>
    <w:rsid w:val="00DE0856"/>
    <w:rsid w:val="00DE0A82"/>
    <w:rsid w:val="00DE0B78"/>
    <w:rsid w:val="00DE4A78"/>
    <w:rsid w:val="00DE7D06"/>
    <w:rsid w:val="00E00614"/>
    <w:rsid w:val="00E05E99"/>
    <w:rsid w:val="00E0647D"/>
    <w:rsid w:val="00E06A49"/>
    <w:rsid w:val="00E10E53"/>
    <w:rsid w:val="00E14941"/>
    <w:rsid w:val="00E24AE3"/>
    <w:rsid w:val="00E343EE"/>
    <w:rsid w:val="00E376D5"/>
    <w:rsid w:val="00E37CA3"/>
    <w:rsid w:val="00E40866"/>
    <w:rsid w:val="00E51885"/>
    <w:rsid w:val="00E5228C"/>
    <w:rsid w:val="00E53B45"/>
    <w:rsid w:val="00E55744"/>
    <w:rsid w:val="00E5694A"/>
    <w:rsid w:val="00E57A5C"/>
    <w:rsid w:val="00E617ED"/>
    <w:rsid w:val="00E64034"/>
    <w:rsid w:val="00E64862"/>
    <w:rsid w:val="00E673F9"/>
    <w:rsid w:val="00E75536"/>
    <w:rsid w:val="00E76035"/>
    <w:rsid w:val="00E763DC"/>
    <w:rsid w:val="00E77210"/>
    <w:rsid w:val="00E821D6"/>
    <w:rsid w:val="00E927F2"/>
    <w:rsid w:val="00E962B5"/>
    <w:rsid w:val="00E96F00"/>
    <w:rsid w:val="00EA2795"/>
    <w:rsid w:val="00EA6477"/>
    <w:rsid w:val="00EB4094"/>
    <w:rsid w:val="00EB4653"/>
    <w:rsid w:val="00EB4BD9"/>
    <w:rsid w:val="00EB4C51"/>
    <w:rsid w:val="00EB4FDD"/>
    <w:rsid w:val="00EB7E28"/>
    <w:rsid w:val="00ED0B02"/>
    <w:rsid w:val="00ED24FC"/>
    <w:rsid w:val="00EE06E0"/>
    <w:rsid w:val="00EE2E1A"/>
    <w:rsid w:val="00EF4CF6"/>
    <w:rsid w:val="00F00DCD"/>
    <w:rsid w:val="00F00E88"/>
    <w:rsid w:val="00F026FA"/>
    <w:rsid w:val="00F10C60"/>
    <w:rsid w:val="00F17FF3"/>
    <w:rsid w:val="00F235FE"/>
    <w:rsid w:val="00F25EF2"/>
    <w:rsid w:val="00F35748"/>
    <w:rsid w:val="00F530E5"/>
    <w:rsid w:val="00F54BDC"/>
    <w:rsid w:val="00F5672A"/>
    <w:rsid w:val="00F64753"/>
    <w:rsid w:val="00F65519"/>
    <w:rsid w:val="00F80AD6"/>
    <w:rsid w:val="00F92C5B"/>
    <w:rsid w:val="00FA586B"/>
    <w:rsid w:val="00FA6307"/>
    <w:rsid w:val="00FB018A"/>
    <w:rsid w:val="00FB0E39"/>
    <w:rsid w:val="00FB5601"/>
    <w:rsid w:val="00FC655F"/>
    <w:rsid w:val="00FC6B37"/>
    <w:rsid w:val="00FD29BC"/>
    <w:rsid w:val="00FD68A3"/>
    <w:rsid w:val="00FE0418"/>
    <w:rsid w:val="00FE459F"/>
    <w:rsid w:val="00FE4C4E"/>
    <w:rsid w:val="00FE5612"/>
    <w:rsid w:val="00FE5F60"/>
    <w:rsid w:val="00FE7EFB"/>
    <w:rsid w:val="00FF3D9E"/>
    <w:rsid w:val="00FF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75E5"/>
    <w:rPr>
      <w:sz w:val="24"/>
      <w:szCs w:val="24"/>
    </w:rPr>
  </w:style>
  <w:style w:type="paragraph" w:styleId="2">
    <w:name w:val="heading 2"/>
    <w:basedOn w:val="a"/>
    <w:qFormat/>
    <w:rsid w:val="00BA10B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DB7760"/>
    <w:pPr>
      <w:snapToGrid w:val="0"/>
    </w:pPr>
  </w:style>
  <w:style w:type="paragraph" w:customStyle="1" w:styleId="1">
    <w:name w:val="Основной текст1"/>
    <w:basedOn w:val="Normal1"/>
    <w:rsid w:val="00DB7760"/>
    <w:pPr>
      <w:spacing w:line="360" w:lineRule="auto"/>
      <w:jc w:val="both"/>
    </w:pPr>
    <w:rPr>
      <w:sz w:val="24"/>
    </w:rPr>
  </w:style>
  <w:style w:type="paragraph" w:customStyle="1" w:styleId="Default">
    <w:name w:val="Default"/>
    <w:rsid w:val="00DB7760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  <w:style w:type="paragraph" w:customStyle="1" w:styleId="a3">
    <w:name w:val="Знак"/>
    <w:basedOn w:val="a"/>
    <w:autoRedefine/>
    <w:rsid w:val="00DB7760"/>
    <w:pPr>
      <w:spacing w:after="160" w:line="240" w:lineRule="exact"/>
    </w:pPr>
    <w:rPr>
      <w:sz w:val="20"/>
      <w:szCs w:val="20"/>
      <w:lang w:val="en-US" w:eastAsia="en-US"/>
    </w:rPr>
  </w:style>
  <w:style w:type="character" w:styleId="a4">
    <w:name w:val="Hyperlink"/>
    <w:rsid w:val="00C90AC8"/>
    <w:rPr>
      <w:color w:val="0000FF"/>
      <w:u w:val="single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rsid w:val="0035723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rsid w:val="00E55744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E55744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B5348F"/>
    <w:pPr>
      <w:spacing w:before="100" w:beforeAutospacing="1" w:after="100" w:afterAutospacing="1"/>
    </w:pPr>
  </w:style>
  <w:style w:type="paragraph" w:styleId="a9">
    <w:name w:val="header"/>
    <w:basedOn w:val="a"/>
    <w:link w:val="aa"/>
    <w:rsid w:val="006B291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6B2917"/>
    <w:rPr>
      <w:sz w:val="24"/>
      <w:szCs w:val="24"/>
    </w:rPr>
  </w:style>
  <w:style w:type="paragraph" w:styleId="ab">
    <w:name w:val="footer"/>
    <w:basedOn w:val="a"/>
    <w:link w:val="ac"/>
    <w:rsid w:val="006B291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291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75E5"/>
    <w:rPr>
      <w:sz w:val="24"/>
      <w:szCs w:val="24"/>
    </w:rPr>
  </w:style>
  <w:style w:type="paragraph" w:styleId="2">
    <w:name w:val="heading 2"/>
    <w:basedOn w:val="a"/>
    <w:qFormat/>
    <w:rsid w:val="00BA10B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DB7760"/>
    <w:pPr>
      <w:snapToGrid w:val="0"/>
    </w:pPr>
  </w:style>
  <w:style w:type="paragraph" w:customStyle="1" w:styleId="1">
    <w:name w:val="Основной текст1"/>
    <w:basedOn w:val="Normal1"/>
    <w:rsid w:val="00DB7760"/>
    <w:pPr>
      <w:spacing w:line="360" w:lineRule="auto"/>
      <w:jc w:val="both"/>
    </w:pPr>
    <w:rPr>
      <w:sz w:val="24"/>
    </w:rPr>
  </w:style>
  <w:style w:type="paragraph" w:customStyle="1" w:styleId="Default">
    <w:name w:val="Default"/>
    <w:rsid w:val="00DB7760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  <w:style w:type="paragraph" w:customStyle="1" w:styleId="a3">
    <w:name w:val="Знак"/>
    <w:basedOn w:val="a"/>
    <w:autoRedefine/>
    <w:rsid w:val="00DB7760"/>
    <w:pPr>
      <w:spacing w:after="160" w:line="240" w:lineRule="exact"/>
    </w:pPr>
    <w:rPr>
      <w:sz w:val="20"/>
      <w:szCs w:val="20"/>
      <w:lang w:val="en-US" w:eastAsia="en-US"/>
    </w:rPr>
  </w:style>
  <w:style w:type="character" w:styleId="a4">
    <w:name w:val="Hyperlink"/>
    <w:rsid w:val="00C90AC8"/>
    <w:rPr>
      <w:color w:val="0000FF"/>
      <w:u w:val="single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rsid w:val="0035723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rsid w:val="00E55744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E55744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B5348F"/>
    <w:pPr>
      <w:spacing w:before="100" w:beforeAutospacing="1" w:after="100" w:afterAutospacing="1"/>
    </w:pPr>
  </w:style>
  <w:style w:type="paragraph" w:styleId="a9">
    <w:name w:val="header"/>
    <w:basedOn w:val="a"/>
    <w:link w:val="aa"/>
    <w:rsid w:val="006B291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6B2917"/>
    <w:rPr>
      <w:sz w:val="24"/>
      <w:szCs w:val="24"/>
    </w:rPr>
  </w:style>
  <w:style w:type="paragraph" w:styleId="ab">
    <w:name w:val="footer"/>
    <w:basedOn w:val="a"/>
    <w:link w:val="ac"/>
    <w:rsid w:val="006B291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291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1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965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 26/ИМЦ-12</vt:lpstr>
    </vt:vector>
  </TitlesOfParts>
  <Company>Hewlett-Packard Company</Company>
  <LinksUpToDate>false</LinksUpToDate>
  <CharactersWithSpaces>6459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 26/ИМЦ-12</dc:title>
  <dc:creator>qw321</dc:creator>
  <cp:lastModifiedBy>Komarov</cp:lastModifiedBy>
  <cp:revision>2</cp:revision>
  <cp:lastPrinted>2019-04-26T12:54:00Z</cp:lastPrinted>
  <dcterms:created xsi:type="dcterms:W3CDTF">2025-02-21T05:55:00Z</dcterms:created>
  <dcterms:modified xsi:type="dcterms:W3CDTF">2025-02-21T05:55:00Z</dcterms:modified>
</cp:coreProperties>
</file>